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7B5DA" w14:textId="225A167F" w:rsidR="00571CD5" w:rsidRDefault="001E7564" w:rsidP="00571CD5">
      <w:pPr>
        <w:pStyle w:val="NormalWeb"/>
        <w:spacing w:before="0" w:beforeAutospacing="0" w:after="0" w:afterAutospacing="0"/>
        <w:ind w:left="600"/>
        <w:jc w:val="right"/>
        <w:rPr>
          <w:rFonts w:ascii="Arial" w:hAnsi="Arial" w:cs="Arial"/>
          <w:sz w:val="20"/>
          <w:szCs w:val="20"/>
        </w:rPr>
      </w:pPr>
      <w:bookmarkStart w:id="0" w:name="_Hlk124256222"/>
      <w:r w:rsidRPr="00004420">
        <w:rPr>
          <w:rFonts w:ascii="Arial" w:hAnsi="Arial" w:cs="Arial"/>
          <w:sz w:val="20"/>
          <w:szCs w:val="20"/>
          <w:lang w:val="ru-RU"/>
        </w:rPr>
        <w:t>Харилцаа холбооны зохицуулах хорооны</w:t>
      </w:r>
      <w:r w:rsidR="00571CD5">
        <w:rPr>
          <w:rFonts w:ascii="Arial" w:hAnsi="Arial" w:cs="Arial"/>
          <w:sz w:val="20"/>
          <w:szCs w:val="20"/>
        </w:rPr>
        <w:t xml:space="preserve"> </w:t>
      </w:r>
      <w:r w:rsidR="00571CD5">
        <w:rPr>
          <w:rFonts w:ascii="Arial" w:hAnsi="Arial" w:cs="Arial"/>
          <w:sz w:val="20"/>
          <w:szCs w:val="20"/>
          <w:lang w:val="mn-MN"/>
        </w:rPr>
        <w:t>д</w:t>
      </w:r>
      <w:r w:rsidRPr="00004420">
        <w:rPr>
          <w:rFonts w:ascii="Arial" w:hAnsi="Arial" w:cs="Arial"/>
          <w:sz w:val="20"/>
          <w:szCs w:val="20"/>
          <w:lang w:val="ru-RU"/>
        </w:rPr>
        <w:t>аргын</w:t>
      </w:r>
      <w:r w:rsidR="00571CD5" w:rsidRPr="00571CD5">
        <w:rPr>
          <w:rFonts w:ascii="Arial" w:hAnsi="Arial" w:cs="Arial"/>
          <w:sz w:val="20"/>
          <w:szCs w:val="20"/>
          <w:lang w:val="ru-RU"/>
        </w:rPr>
        <w:t xml:space="preserve"> </w:t>
      </w:r>
    </w:p>
    <w:p w14:paraId="28F43AA4" w14:textId="2AAA6E56" w:rsidR="00571CD5" w:rsidRPr="00571CD5" w:rsidRDefault="00571CD5" w:rsidP="00571CD5">
      <w:pPr>
        <w:pStyle w:val="NormalWeb"/>
        <w:spacing w:before="0" w:beforeAutospacing="0" w:after="0" w:afterAutospacing="0"/>
        <w:ind w:left="600"/>
        <w:jc w:val="right"/>
        <w:rPr>
          <w:rFonts w:ascii="Arial" w:hAnsi="Arial" w:cs="Arial"/>
          <w:sz w:val="20"/>
          <w:szCs w:val="20"/>
          <w:lang w:val="ru-RU"/>
        </w:rPr>
      </w:pPr>
      <w:r w:rsidRPr="00040D80">
        <w:rPr>
          <w:rFonts w:ascii="Arial" w:hAnsi="Arial" w:cs="Arial"/>
          <w:sz w:val="20"/>
          <w:szCs w:val="20"/>
          <w:lang w:val="mn-MN"/>
        </w:rPr>
        <w:t xml:space="preserve">2024 оны </w:t>
      </w:r>
      <w:r>
        <w:rPr>
          <w:rFonts w:ascii="Arial" w:hAnsi="Arial" w:cs="Arial"/>
          <w:sz w:val="20"/>
          <w:szCs w:val="20"/>
          <w:lang w:val="mn-MN"/>
        </w:rPr>
        <w:t>03 дугаар</w:t>
      </w:r>
      <w:r w:rsidRPr="00040D80">
        <w:rPr>
          <w:rFonts w:ascii="Arial" w:hAnsi="Arial" w:cs="Arial"/>
          <w:sz w:val="20"/>
          <w:szCs w:val="20"/>
          <w:lang w:val="mn-MN"/>
        </w:rPr>
        <w:t xml:space="preserve"> сарын </w:t>
      </w:r>
      <w:r>
        <w:rPr>
          <w:rFonts w:ascii="Arial" w:hAnsi="Arial" w:cs="Arial"/>
          <w:sz w:val="20"/>
          <w:szCs w:val="20"/>
          <w:lang w:val="mn-MN"/>
        </w:rPr>
        <w:t xml:space="preserve">29-ний </w:t>
      </w:r>
      <w:r w:rsidRPr="00040D80">
        <w:rPr>
          <w:rFonts w:ascii="Arial" w:hAnsi="Arial" w:cs="Arial"/>
          <w:sz w:val="20"/>
          <w:szCs w:val="20"/>
          <w:lang w:val="mn-MN"/>
        </w:rPr>
        <w:t>өдрийн</w:t>
      </w:r>
    </w:p>
    <w:p w14:paraId="0E0967E4" w14:textId="3810DD7E" w:rsidR="005C1E3F" w:rsidRPr="00571CD5" w:rsidRDefault="00571CD5" w:rsidP="00571CD5">
      <w:pPr>
        <w:pStyle w:val="NormalWeb"/>
        <w:spacing w:before="0" w:beforeAutospacing="0" w:after="0" w:afterAutospacing="0"/>
        <w:ind w:left="600"/>
        <w:jc w:val="right"/>
        <w:rPr>
          <w:rFonts w:ascii="Arial" w:hAnsi="Arial" w:cs="Arial"/>
          <w:sz w:val="20"/>
          <w:szCs w:val="20"/>
          <w:lang w:val="ru-RU"/>
        </w:rPr>
      </w:pPr>
      <w:r>
        <w:rPr>
          <w:rFonts w:ascii="Arial" w:hAnsi="Arial" w:cs="Arial"/>
          <w:sz w:val="20"/>
          <w:szCs w:val="20"/>
          <w:lang w:val="mn-MN"/>
        </w:rPr>
        <w:t>А</w:t>
      </w:r>
      <w:r w:rsidRPr="00040D80">
        <w:rPr>
          <w:rFonts w:ascii="Arial" w:hAnsi="Arial" w:cs="Arial"/>
          <w:sz w:val="20"/>
          <w:szCs w:val="20"/>
          <w:lang w:val="mn-MN"/>
        </w:rPr>
        <w:t>/93</w:t>
      </w:r>
      <w:r w:rsidR="001E7564" w:rsidRPr="00004420">
        <w:rPr>
          <w:rFonts w:ascii="Arial" w:hAnsi="Arial" w:cs="Arial"/>
          <w:sz w:val="20"/>
          <w:szCs w:val="20"/>
        </w:rPr>
        <w:t> </w:t>
      </w:r>
      <w:r w:rsidR="001E7564" w:rsidRPr="00DE2FBC">
        <w:rPr>
          <w:rFonts w:ascii="Arial" w:hAnsi="Arial" w:cs="Arial"/>
          <w:sz w:val="20"/>
          <w:szCs w:val="20"/>
          <w:lang w:val="ru-RU"/>
        </w:rPr>
        <w:t>тоот тушаалын Дол</w:t>
      </w:r>
      <w:r w:rsidR="003F3881">
        <w:rPr>
          <w:rFonts w:ascii="Arial" w:hAnsi="Arial" w:cs="Arial"/>
          <w:sz w:val="20"/>
          <w:szCs w:val="20"/>
          <w:lang w:val="mn-MN"/>
        </w:rPr>
        <w:t>оо</w:t>
      </w:r>
      <w:r w:rsidR="001E7564" w:rsidRPr="00DE2FBC">
        <w:rPr>
          <w:rFonts w:ascii="Arial" w:hAnsi="Arial" w:cs="Arial"/>
          <w:sz w:val="20"/>
          <w:szCs w:val="20"/>
          <w:lang w:val="ru-RU"/>
        </w:rPr>
        <w:t>дугаар хавсралт</w:t>
      </w:r>
    </w:p>
    <w:p w14:paraId="141121F1" w14:textId="77777777" w:rsidR="00DE2FBC" w:rsidRPr="00DE2FBC" w:rsidRDefault="00DE2FBC" w:rsidP="00DE2FBC">
      <w:pPr>
        <w:pStyle w:val="NormalWeb"/>
        <w:spacing w:before="0" w:beforeAutospacing="0" w:after="0" w:afterAutospacing="0"/>
        <w:ind w:left="600"/>
        <w:jc w:val="right"/>
        <w:rPr>
          <w:rFonts w:ascii="Arial" w:hAnsi="Arial" w:cs="Arial"/>
          <w:sz w:val="20"/>
          <w:szCs w:val="20"/>
          <w:lang w:val="mn-MN"/>
        </w:rPr>
      </w:pPr>
    </w:p>
    <w:p w14:paraId="42DB8057" w14:textId="77777777" w:rsidR="005C1E3F" w:rsidRDefault="005C1E3F" w:rsidP="007510A7">
      <w:pPr>
        <w:spacing w:after="0"/>
        <w:jc w:val="center"/>
        <w:rPr>
          <w:rFonts w:ascii="Arial" w:hAnsi="Arial" w:cs="Arial"/>
          <w:b/>
          <w:sz w:val="20"/>
          <w:szCs w:val="20"/>
          <w:lang w:val="mn-MN"/>
        </w:rPr>
      </w:pPr>
    </w:p>
    <w:p w14:paraId="1A6B8E6E" w14:textId="19E35FB6" w:rsidR="007510A7" w:rsidRPr="007510A7" w:rsidRDefault="007510A7" w:rsidP="007510A7">
      <w:pPr>
        <w:spacing w:after="0"/>
        <w:jc w:val="center"/>
        <w:rPr>
          <w:rFonts w:ascii="Arial" w:hAnsi="Arial" w:cs="Arial"/>
          <w:b/>
          <w:sz w:val="20"/>
          <w:szCs w:val="20"/>
          <w:lang w:val="mn-MN"/>
        </w:rPr>
      </w:pPr>
      <w:r w:rsidRPr="007510A7">
        <w:rPr>
          <w:rFonts w:ascii="Arial" w:hAnsi="Arial" w:cs="Arial"/>
          <w:b/>
          <w:sz w:val="20"/>
          <w:szCs w:val="20"/>
          <w:lang w:val="mn-MN"/>
        </w:rPr>
        <w:t>РАДИОГИЙН ҮЙЛЧИЛГЭЭ ЭРХЛЭГЧИЙН</w:t>
      </w:r>
    </w:p>
    <w:p w14:paraId="2B43DC37" w14:textId="55840438" w:rsidR="007510A7" w:rsidRPr="007510A7" w:rsidRDefault="007510A7" w:rsidP="007510A7">
      <w:pPr>
        <w:spacing w:after="0"/>
        <w:jc w:val="center"/>
        <w:rPr>
          <w:rFonts w:ascii="Arial" w:hAnsi="Arial" w:cs="Arial"/>
          <w:b/>
          <w:bCs/>
          <w:sz w:val="20"/>
          <w:szCs w:val="20"/>
          <w:lang w:val="mn-MN"/>
        </w:rPr>
      </w:pPr>
      <w:r w:rsidRPr="007510A7">
        <w:rPr>
          <w:rFonts w:ascii="Arial" w:hAnsi="Arial" w:cs="Arial"/>
          <w:b/>
          <w:bCs/>
          <w:sz w:val="20"/>
          <w:szCs w:val="20"/>
          <w:lang w:val="mn-MN"/>
        </w:rPr>
        <w:t xml:space="preserve">МЭДЭЭНИЙ </w:t>
      </w:r>
      <w:r w:rsidRPr="00EC4518">
        <w:rPr>
          <w:rFonts w:ascii="Arial" w:hAnsi="Arial" w:cs="Arial"/>
          <w:b/>
          <w:bCs/>
          <w:sz w:val="20"/>
          <w:szCs w:val="20"/>
          <w:lang w:val="mn-MN"/>
        </w:rPr>
        <w:t>(</w:t>
      </w:r>
      <w:r w:rsidRPr="007510A7">
        <w:rPr>
          <w:rFonts w:ascii="Arial" w:hAnsi="Arial" w:cs="Arial"/>
          <w:b/>
          <w:bCs/>
          <w:sz w:val="20"/>
          <w:szCs w:val="20"/>
          <w:lang w:val="mn-MN"/>
        </w:rPr>
        <w:t>З-РҮ) МАЯГТ НӨХӨХ ЗААВАР</w:t>
      </w:r>
    </w:p>
    <w:p w14:paraId="3ED94494" w14:textId="0FF184CC" w:rsidR="00D15791" w:rsidRPr="007510A7" w:rsidRDefault="00D15791" w:rsidP="007E7439">
      <w:pPr>
        <w:jc w:val="both"/>
        <w:rPr>
          <w:rFonts w:ascii="Arial" w:hAnsi="Arial" w:cs="Arial"/>
          <w:b/>
          <w:color w:val="0070C0"/>
          <w:sz w:val="20"/>
          <w:szCs w:val="20"/>
          <w:lang w:val="mn-MN"/>
        </w:rPr>
      </w:pPr>
    </w:p>
    <w:p w14:paraId="77C8C3FF" w14:textId="4046557C" w:rsidR="0029105A" w:rsidRPr="007510A7" w:rsidRDefault="00A4323D" w:rsidP="007510A7">
      <w:pPr>
        <w:spacing w:before="120" w:after="120" w:line="276" w:lineRule="auto"/>
        <w:jc w:val="both"/>
        <w:rPr>
          <w:rFonts w:ascii="Arial" w:hAnsi="Arial" w:cs="Arial"/>
          <w:sz w:val="20"/>
          <w:szCs w:val="20"/>
          <w:lang w:val="mn-MN"/>
        </w:rPr>
      </w:pPr>
      <w:r w:rsidRPr="41C7B567">
        <w:rPr>
          <w:rFonts w:ascii="Arial" w:hAnsi="Arial" w:cs="Arial"/>
          <w:sz w:val="20"/>
          <w:szCs w:val="20"/>
          <w:lang w:val="mn-MN"/>
        </w:rPr>
        <w:t>Радиогийн</w:t>
      </w:r>
      <w:r w:rsidR="00DA46C6" w:rsidRPr="41C7B567">
        <w:rPr>
          <w:rFonts w:ascii="Arial" w:hAnsi="Arial" w:cs="Arial"/>
          <w:sz w:val="20"/>
          <w:szCs w:val="20"/>
          <w:lang w:val="mn-MN"/>
        </w:rPr>
        <w:t xml:space="preserve"> үйлчилгээ эрхлэгч аж ахуйн нэгж, байгууллага нь Тусгай зөвшөөрлийн гэрээ, Харилцаа холбооны зохицуулах хорооноос баталсан “Өргөн нэвтрүүлгийн үйлчилгээний зах зээлд шударгаар өрсөлдөх нөхцөлийг бүрдүүлэх, хэт төвлөрөл үүсэхээс сэргийлэх журам”-ын 3.12-д заасны дагуу өөрийн үйл ажиллагаатай холбоотой тухайн жилийн тайлан, мэдээг дараа оны 2 дугаар сарын 20-ны дотор, хагас жилийн тайлан, мэдээг тухайн оны 8 дугаар сарын 1-ний дотор </w:t>
      </w:r>
      <w:bookmarkStart w:id="1" w:name="_Hlk135057333"/>
      <w:r w:rsidR="0029105A" w:rsidRPr="41C7B567">
        <w:rPr>
          <w:rFonts w:ascii="Arial" w:hAnsi="Arial" w:cs="Arial"/>
          <w:sz w:val="20"/>
          <w:szCs w:val="20"/>
          <w:lang w:val="mn-MN"/>
        </w:rPr>
        <w:t xml:space="preserve">маягтад тодорхойлсон үзүүлэлтийн дагуу </w:t>
      </w:r>
      <w:hyperlink r:id="rId9">
        <w:r w:rsidR="0029105A" w:rsidRPr="41C7B567">
          <w:rPr>
            <w:rStyle w:val="Hyperlink"/>
            <w:rFonts w:ascii="Arial" w:hAnsi="Arial" w:cs="Arial"/>
            <w:color w:val="auto"/>
            <w:sz w:val="20"/>
            <w:szCs w:val="20"/>
            <w:lang w:val="mn-MN"/>
          </w:rPr>
          <w:t>http://statistics.crc.gov.mn</w:t>
        </w:r>
      </w:hyperlink>
      <w:r w:rsidR="0029105A" w:rsidRPr="41C7B567">
        <w:rPr>
          <w:rFonts w:ascii="Arial" w:hAnsi="Arial" w:cs="Arial"/>
          <w:sz w:val="20"/>
          <w:szCs w:val="20"/>
          <w:lang w:val="mn-MN"/>
        </w:rPr>
        <w:t xml:space="preserve"> хаягаар нэвтэрч, Зохицуулах хороонд ирүүлнэ.</w:t>
      </w:r>
      <w:bookmarkEnd w:id="1"/>
    </w:p>
    <w:p w14:paraId="76EF55CD" w14:textId="0F25AD97" w:rsidR="2CFED72D" w:rsidRDefault="2CFED72D" w:rsidP="41C7B567">
      <w:pPr>
        <w:jc w:val="both"/>
        <w:rPr>
          <w:rFonts w:ascii="Arial" w:eastAsia="Arial" w:hAnsi="Arial" w:cs="Arial"/>
          <w:color w:val="000000" w:themeColor="text1"/>
          <w:sz w:val="20"/>
          <w:szCs w:val="20"/>
          <w:lang w:val="mn-MN"/>
        </w:rPr>
      </w:pPr>
      <w:r w:rsidRPr="41C7B567">
        <w:rPr>
          <w:rFonts w:ascii="Arial" w:eastAsia="Arial" w:hAnsi="Arial" w:cs="Arial"/>
          <w:b/>
          <w:bCs/>
          <w:i/>
          <w:iCs/>
          <w:color w:val="000000" w:themeColor="text1"/>
          <w:sz w:val="20"/>
          <w:szCs w:val="20"/>
          <w:lang w:val="mn-MN"/>
        </w:rPr>
        <w:t>Тайлант хугацаа</w:t>
      </w:r>
      <w:r w:rsidRPr="41C7B567">
        <w:rPr>
          <w:rFonts w:ascii="Arial" w:eastAsia="Arial" w:hAnsi="Arial" w:cs="Arial"/>
          <w:i/>
          <w:iCs/>
          <w:color w:val="000000" w:themeColor="text1"/>
          <w:sz w:val="20"/>
          <w:szCs w:val="20"/>
          <w:lang w:val="mn-MN"/>
        </w:rPr>
        <w:t xml:space="preserve"> гэж жилийн эцсийн тайлан, мэдээний хувьд өмнөх оны 01 дүгээр сарын 01-ний өдрөөс 12 дугаар сарын 31-ний өдрийг хүртэлх хугацааг, хагас жилийн тайлан, мэдээний хувьд тухайн жилийн 01 дүгээр сарын 01-ний өдрөөс 6 дугаар сарын 3</w:t>
      </w:r>
      <w:r w:rsidR="4555871B" w:rsidRPr="41C7B567">
        <w:rPr>
          <w:rFonts w:ascii="Arial" w:eastAsia="Arial" w:hAnsi="Arial" w:cs="Arial"/>
          <w:i/>
          <w:iCs/>
          <w:color w:val="000000" w:themeColor="text1"/>
          <w:sz w:val="19"/>
          <w:szCs w:val="19"/>
          <w:lang w:val="mn-MN"/>
        </w:rPr>
        <w:t>0-ны</w:t>
      </w:r>
      <w:r w:rsidRPr="41C7B567">
        <w:rPr>
          <w:rFonts w:ascii="Arial" w:eastAsia="Arial" w:hAnsi="Arial" w:cs="Arial"/>
          <w:i/>
          <w:iCs/>
          <w:color w:val="000000" w:themeColor="text1"/>
          <w:sz w:val="20"/>
          <w:szCs w:val="20"/>
          <w:lang w:val="mn-MN"/>
        </w:rPr>
        <w:t xml:space="preserve"> өдрийг хүртэлх хугацааг ойлгоно.</w:t>
      </w:r>
    </w:p>
    <w:p w14:paraId="3D69E4FB" w14:textId="77777777" w:rsidR="00884B52" w:rsidRPr="00676B27" w:rsidRDefault="00884B52" w:rsidP="00884B52">
      <w:pPr>
        <w:spacing w:before="240" w:after="240"/>
        <w:jc w:val="both"/>
        <w:rPr>
          <w:rFonts w:asciiTheme="minorBidi" w:eastAsia="Arial" w:hAnsiTheme="minorBidi"/>
          <w:b/>
          <w:bCs/>
          <w:color w:val="0070C0"/>
          <w:sz w:val="20"/>
          <w:szCs w:val="20"/>
          <w:lang w:val="mn-MN"/>
        </w:rPr>
      </w:pPr>
      <w:r w:rsidRPr="00676B27">
        <w:rPr>
          <w:rFonts w:asciiTheme="minorBidi" w:eastAsia="Arial" w:hAnsiTheme="minorBidi"/>
          <w:b/>
          <w:bCs/>
          <w:color w:val="0070C0"/>
          <w:sz w:val="20"/>
          <w:szCs w:val="20"/>
          <w:lang w:val="mn-MN"/>
        </w:rPr>
        <w:t>МАЯГТЫН НЭР ТОМЪЁО, ТОВЧЛОЛЫН ТАЙЛБАР</w:t>
      </w:r>
    </w:p>
    <w:p w14:paraId="228241CF" w14:textId="77777777" w:rsidR="00884B52" w:rsidRPr="006E695D" w:rsidRDefault="00884B52" w:rsidP="00884B52">
      <w:pPr>
        <w:spacing w:before="120" w:after="120" w:line="276" w:lineRule="auto"/>
        <w:jc w:val="both"/>
        <w:rPr>
          <w:rFonts w:asciiTheme="minorBidi" w:eastAsia="Arial" w:hAnsiTheme="minorBidi"/>
          <w:i/>
          <w:iCs/>
          <w:sz w:val="20"/>
          <w:szCs w:val="20"/>
          <w:lang w:val="mn-MN"/>
        </w:rPr>
      </w:pPr>
      <w:r w:rsidRPr="006E695D">
        <w:rPr>
          <w:rFonts w:asciiTheme="minorBidi" w:eastAsia="Arial" w:hAnsiTheme="minorBidi"/>
          <w:b/>
          <w:bCs/>
          <w:i/>
          <w:iCs/>
          <w:sz w:val="20"/>
          <w:szCs w:val="20"/>
          <w:lang w:val="mn-MN"/>
        </w:rPr>
        <w:t>НДШ</w:t>
      </w:r>
      <w:r w:rsidRPr="006E695D">
        <w:rPr>
          <w:rFonts w:asciiTheme="minorBidi" w:eastAsia="Arial" w:hAnsiTheme="minorBidi"/>
          <w:i/>
          <w:iCs/>
          <w:sz w:val="20"/>
          <w:szCs w:val="20"/>
          <w:lang w:val="mn-MN"/>
        </w:rPr>
        <w:t xml:space="preserve"> гэж </w:t>
      </w:r>
      <w:r>
        <w:rPr>
          <w:rFonts w:asciiTheme="minorBidi" w:eastAsia="Arial" w:hAnsiTheme="minorBidi"/>
          <w:i/>
          <w:iCs/>
          <w:sz w:val="20"/>
          <w:szCs w:val="20"/>
          <w:lang w:val="mn-MN"/>
        </w:rPr>
        <w:t>н</w:t>
      </w:r>
      <w:r w:rsidRPr="006E695D">
        <w:rPr>
          <w:rFonts w:asciiTheme="minorBidi" w:eastAsia="Arial" w:hAnsiTheme="minorBidi"/>
          <w:i/>
          <w:iCs/>
          <w:sz w:val="20"/>
          <w:szCs w:val="20"/>
          <w:lang w:val="mn-MN"/>
        </w:rPr>
        <w:t>ийгмийн даатгалын шимтгэлд төлсөн нийт дүнг ойлгоно.</w:t>
      </w:r>
    </w:p>
    <w:p w14:paraId="7A2366C1" w14:textId="77777777" w:rsidR="00884B52" w:rsidRPr="006E695D" w:rsidRDefault="00884B52" w:rsidP="00884B52">
      <w:pPr>
        <w:spacing w:before="120" w:after="120" w:line="276" w:lineRule="auto"/>
        <w:jc w:val="both"/>
        <w:rPr>
          <w:rFonts w:asciiTheme="minorBidi" w:eastAsia="Arial" w:hAnsiTheme="minorBidi"/>
          <w:i/>
          <w:iCs/>
          <w:color w:val="000000" w:themeColor="text1"/>
          <w:sz w:val="20"/>
          <w:szCs w:val="20"/>
          <w:lang w:val="mn-MN"/>
        </w:rPr>
      </w:pPr>
      <w:r w:rsidRPr="006E695D">
        <w:rPr>
          <w:rFonts w:asciiTheme="minorBidi" w:eastAsia="Arial" w:hAnsiTheme="minorBidi"/>
          <w:b/>
          <w:bCs/>
          <w:i/>
          <w:iCs/>
          <w:color w:val="000000" w:themeColor="text1"/>
          <w:sz w:val="20"/>
          <w:szCs w:val="20"/>
          <w:lang w:val="mn-MN"/>
        </w:rPr>
        <w:t xml:space="preserve">ААНОАТ </w:t>
      </w:r>
      <w:r w:rsidRPr="006E695D">
        <w:rPr>
          <w:rFonts w:asciiTheme="minorBidi" w:eastAsia="Arial" w:hAnsiTheme="minorBidi"/>
          <w:i/>
          <w:iCs/>
          <w:color w:val="000000" w:themeColor="text1"/>
          <w:sz w:val="20"/>
          <w:szCs w:val="20"/>
          <w:lang w:val="mn-MN"/>
        </w:rPr>
        <w:t xml:space="preserve">гэж </w:t>
      </w:r>
      <w:r>
        <w:rPr>
          <w:rFonts w:asciiTheme="minorBidi" w:eastAsia="Arial" w:hAnsiTheme="minorBidi"/>
          <w:i/>
          <w:iCs/>
          <w:color w:val="000000" w:themeColor="text1"/>
          <w:sz w:val="20"/>
          <w:szCs w:val="20"/>
          <w:lang w:val="mn-MN"/>
        </w:rPr>
        <w:t>а</w:t>
      </w:r>
      <w:r w:rsidRPr="006E695D">
        <w:rPr>
          <w:rFonts w:asciiTheme="minorBidi" w:eastAsia="Arial" w:hAnsiTheme="minorBidi"/>
          <w:i/>
          <w:iCs/>
          <w:color w:val="000000" w:themeColor="text1"/>
          <w:sz w:val="20"/>
          <w:szCs w:val="20"/>
          <w:lang w:val="mn-MN"/>
        </w:rPr>
        <w:t>ж ахуйн нэгжийн орлогын албан татварт төлсөн нийт дүнг ойлгоно.</w:t>
      </w:r>
    </w:p>
    <w:p w14:paraId="3B2A0209" w14:textId="77777777" w:rsidR="00884B52" w:rsidRPr="006E695D" w:rsidRDefault="00884B52" w:rsidP="00884B52">
      <w:pPr>
        <w:spacing w:before="120" w:after="120" w:line="276" w:lineRule="auto"/>
        <w:jc w:val="both"/>
        <w:rPr>
          <w:rFonts w:asciiTheme="minorBidi" w:eastAsia="Arial" w:hAnsiTheme="minorBidi"/>
          <w:i/>
          <w:iCs/>
          <w:color w:val="000000" w:themeColor="text1"/>
          <w:sz w:val="20"/>
          <w:szCs w:val="20"/>
          <w:lang w:val="mn-MN"/>
        </w:rPr>
      </w:pPr>
      <w:r w:rsidRPr="006E695D">
        <w:rPr>
          <w:rFonts w:asciiTheme="minorBidi" w:eastAsia="Arial" w:hAnsiTheme="minorBidi"/>
          <w:b/>
          <w:bCs/>
          <w:i/>
          <w:iCs/>
          <w:color w:val="000000" w:themeColor="text1"/>
          <w:sz w:val="20"/>
          <w:szCs w:val="20"/>
          <w:lang w:val="mn-MN"/>
        </w:rPr>
        <w:t xml:space="preserve">НӨАТ </w:t>
      </w:r>
      <w:r w:rsidRPr="006E695D">
        <w:rPr>
          <w:rFonts w:asciiTheme="minorBidi" w:eastAsia="Arial" w:hAnsiTheme="minorBidi"/>
          <w:i/>
          <w:iCs/>
          <w:color w:val="000000" w:themeColor="text1"/>
          <w:sz w:val="20"/>
          <w:szCs w:val="20"/>
          <w:lang w:val="mn-MN"/>
        </w:rPr>
        <w:t xml:space="preserve">гэж </w:t>
      </w:r>
      <w:r>
        <w:rPr>
          <w:rFonts w:asciiTheme="minorBidi" w:eastAsia="Arial" w:hAnsiTheme="minorBidi"/>
          <w:i/>
          <w:iCs/>
          <w:color w:val="000000" w:themeColor="text1"/>
          <w:sz w:val="20"/>
          <w:szCs w:val="20"/>
          <w:lang w:val="mn-MN"/>
        </w:rPr>
        <w:t>а</w:t>
      </w:r>
      <w:r w:rsidRPr="006E695D">
        <w:rPr>
          <w:rFonts w:asciiTheme="minorBidi" w:eastAsia="Arial" w:hAnsiTheme="minorBidi"/>
          <w:i/>
          <w:iCs/>
          <w:color w:val="000000" w:themeColor="text1"/>
          <w:sz w:val="20"/>
          <w:szCs w:val="20"/>
          <w:lang w:val="mn-MN"/>
        </w:rPr>
        <w:t>эмэгдсэн өртгийн албан татварт төлсөн нийт дүнг ойлгоно.</w:t>
      </w:r>
    </w:p>
    <w:p w14:paraId="559CD9ED" w14:textId="77777777" w:rsidR="00884B52" w:rsidRPr="006E695D" w:rsidRDefault="00884B52" w:rsidP="00884B52">
      <w:pPr>
        <w:spacing w:before="120" w:after="120" w:line="276" w:lineRule="auto"/>
        <w:jc w:val="both"/>
        <w:rPr>
          <w:rFonts w:asciiTheme="minorBidi" w:eastAsia="Arial" w:hAnsiTheme="minorBidi"/>
          <w:i/>
          <w:iCs/>
          <w:color w:val="000000" w:themeColor="text1"/>
          <w:sz w:val="20"/>
          <w:szCs w:val="20"/>
          <w:lang w:val="mn-MN"/>
        </w:rPr>
      </w:pPr>
      <w:r w:rsidRPr="006E695D">
        <w:rPr>
          <w:rFonts w:asciiTheme="minorBidi" w:eastAsia="Arial" w:hAnsiTheme="minorBidi"/>
          <w:b/>
          <w:bCs/>
          <w:i/>
          <w:iCs/>
          <w:color w:val="000000" w:themeColor="text1"/>
          <w:sz w:val="20"/>
          <w:szCs w:val="20"/>
          <w:lang w:val="mn-MN"/>
        </w:rPr>
        <w:t xml:space="preserve">ХХОАТ </w:t>
      </w:r>
      <w:r w:rsidRPr="006E695D">
        <w:rPr>
          <w:rFonts w:asciiTheme="minorBidi" w:eastAsia="Arial" w:hAnsiTheme="minorBidi"/>
          <w:i/>
          <w:iCs/>
          <w:color w:val="000000" w:themeColor="text1"/>
          <w:sz w:val="20"/>
          <w:szCs w:val="20"/>
          <w:lang w:val="mn-MN"/>
        </w:rPr>
        <w:t>гэж хувь хүний орлогын албан татварт төлсөн нийт дүнг ойлгоно.</w:t>
      </w:r>
    </w:p>
    <w:p w14:paraId="555BB403" w14:textId="098FEFE7" w:rsidR="41C7B567" w:rsidRDefault="41C7B567" w:rsidP="41C7B567">
      <w:pPr>
        <w:spacing w:before="120" w:after="120" w:line="276" w:lineRule="auto"/>
        <w:jc w:val="both"/>
        <w:rPr>
          <w:rFonts w:ascii="Arial" w:eastAsia="Arial" w:hAnsi="Arial" w:cs="Arial"/>
          <w:i/>
          <w:iCs/>
          <w:color w:val="000000" w:themeColor="text1"/>
          <w:sz w:val="20"/>
          <w:szCs w:val="20"/>
          <w:lang w:val="mn-MN"/>
        </w:rPr>
      </w:pPr>
    </w:p>
    <w:p w14:paraId="3435A45E" w14:textId="72BB6771" w:rsidR="2CFED72D" w:rsidRDefault="2CFED72D" w:rsidP="41C7B567">
      <w:pPr>
        <w:pStyle w:val="ListParagraph"/>
        <w:numPr>
          <w:ilvl w:val="0"/>
          <w:numId w:val="2"/>
        </w:numPr>
        <w:spacing w:after="0"/>
        <w:rPr>
          <w:rFonts w:ascii="Arial" w:eastAsia="Arial" w:hAnsi="Arial" w:cs="Arial"/>
          <w:color w:val="000000" w:themeColor="text1"/>
          <w:sz w:val="20"/>
          <w:szCs w:val="20"/>
          <w:lang w:val="mn-MN"/>
        </w:rPr>
      </w:pPr>
      <w:r w:rsidRPr="41C7B567">
        <w:rPr>
          <w:rFonts w:ascii="Arial" w:eastAsia="Arial" w:hAnsi="Arial" w:cs="Arial"/>
          <w:b/>
          <w:bCs/>
          <w:color w:val="000000" w:themeColor="text1"/>
          <w:sz w:val="20"/>
          <w:szCs w:val="20"/>
          <w:lang w:val="mn-MN"/>
        </w:rPr>
        <w:t>ХАЯГИЙН ХЭСЭГ</w:t>
      </w:r>
    </w:p>
    <w:p w14:paraId="124A5CC3" w14:textId="7A46BB70" w:rsidR="41C7B567" w:rsidRDefault="41C7B567" w:rsidP="41C7B567">
      <w:pPr>
        <w:spacing w:after="0"/>
        <w:jc w:val="both"/>
        <w:rPr>
          <w:rFonts w:ascii="Arial" w:eastAsia="Arial" w:hAnsi="Arial" w:cs="Arial"/>
          <w:color w:val="000000" w:themeColor="text1"/>
          <w:sz w:val="20"/>
          <w:szCs w:val="20"/>
          <w:lang w:val="mn-MN"/>
        </w:rPr>
      </w:pPr>
    </w:p>
    <w:p w14:paraId="633395CE" w14:textId="38518E98" w:rsidR="2CFED72D" w:rsidRDefault="2CFED72D" w:rsidP="41C7B567">
      <w:pPr>
        <w:jc w:val="both"/>
        <w:rPr>
          <w:rFonts w:ascii="Arial" w:eastAsia="Arial" w:hAnsi="Arial" w:cs="Arial"/>
          <w:color w:val="000000" w:themeColor="text1"/>
          <w:sz w:val="20"/>
          <w:szCs w:val="20"/>
          <w:lang w:val="mn-MN"/>
        </w:rPr>
      </w:pPr>
      <w:r w:rsidRPr="41C7B567">
        <w:rPr>
          <w:rFonts w:ascii="Arial" w:eastAsia="Arial" w:hAnsi="Arial" w:cs="Arial"/>
          <w:color w:val="000000" w:themeColor="text1"/>
          <w:sz w:val="20"/>
          <w:szCs w:val="20"/>
          <w:lang w:val="mn-MN"/>
        </w:rPr>
        <w:t xml:space="preserve">Тусгай зөвшөөрөл эзэмшигч аж ахуйн нэгж, байгууллагын нэр, регистрийн дугаарыг улсын бүртгэлийн гэрчилгээнд тусгагдсанаар товчлохгүйгээр нөхнө. Тусгай зөвшөөрөл эзэмшигчийн оршин байгаа байр, хороо, сум, дүүрэг, аймаг, нийслэлийн нэрийг бичиж, Монгол Улсын засаг, захиргаа, нутаг дэвсгэрийн нэгжийн кодоос тохирох кодыг тус тус нөхнө. </w:t>
      </w:r>
    </w:p>
    <w:p w14:paraId="34B75C9B" w14:textId="69B9ADBB" w:rsidR="2CFED72D" w:rsidRDefault="2CFED72D" w:rsidP="41C7B567">
      <w:pPr>
        <w:jc w:val="both"/>
        <w:rPr>
          <w:rFonts w:ascii="Arial" w:eastAsia="Arial" w:hAnsi="Arial" w:cs="Arial"/>
          <w:color w:val="000000" w:themeColor="text1"/>
          <w:sz w:val="20"/>
          <w:szCs w:val="20"/>
          <w:lang w:val="mn-MN"/>
        </w:rPr>
      </w:pPr>
      <w:r w:rsidRPr="41C7B567">
        <w:rPr>
          <w:rFonts w:ascii="Arial" w:eastAsia="Arial" w:hAnsi="Arial" w:cs="Arial"/>
          <w:color w:val="000000" w:themeColor="text1"/>
          <w:sz w:val="20"/>
          <w:szCs w:val="20"/>
          <w:lang w:val="mn-MN"/>
        </w:rPr>
        <w:t>Тусгай зөвшөөрөл эзэмшигч аж ахуйн нэгж, байгууллагын утасны дугаар, цахим шуудангийн хаяг болон тайлан, мэдээг хариуцан бөглөх ажилтны овог нэр, албан тушаал, утасны дугаар, цахим хаягийг тус тус нөхнө.</w:t>
      </w:r>
    </w:p>
    <w:p w14:paraId="6DBE9A38" w14:textId="67EF7BF8" w:rsidR="2CFED72D" w:rsidRDefault="2CFED72D" w:rsidP="41C7B567">
      <w:pPr>
        <w:pStyle w:val="ListParagraph"/>
        <w:numPr>
          <w:ilvl w:val="0"/>
          <w:numId w:val="2"/>
        </w:numPr>
        <w:spacing w:before="240" w:after="240"/>
        <w:jc w:val="both"/>
        <w:rPr>
          <w:rFonts w:ascii="Arial" w:eastAsia="Arial" w:hAnsi="Arial" w:cs="Arial"/>
          <w:color w:val="000000" w:themeColor="text1"/>
          <w:sz w:val="20"/>
          <w:szCs w:val="20"/>
          <w:lang w:val="mn-MN"/>
        </w:rPr>
      </w:pPr>
      <w:r w:rsidRPr="41C7B567">
        <w:rPr>
          <w:rFonts w:ascii="Arial" w:eastAsia="Arial" w:hAnsi="Arial" w:cs="Arial"/>
          <w:b/>
          <w:bCs/>
          <w:color w:val="000000" w:themeColor="text1"/>
          <w:sz w:val="20"/>
          <w:szCs w:val="20"/>
          <w:lang w:val="mn-MN"/>
        </w:rPr>
        <w:t>ҮНДСЭН ҮЗҮҮЛЭЛТ</w:t>
      </w:r>
    </w:p>
    <w:p w14:paraId="79AF7407" w14:textId="7D97E37B" w:rsidR="2CFED72D" w:rsidRDefault="2CFED72D" w:rsidP="57345460">
      <w:pPr>
        <w:spacing w:before="240" w:after="240"/>
        <w:jc w:val="both"/>
        <w:rPr>
          <w:rFonts w:ascii="Arial" w:eastAsia="Arial" w:hAnsi="Arial" w:cs="Arial"/>
          <w:color w:val="000000" w:themeColor="text1"/>
          <w:sz w:val="20"/>
          <w:szCs w:val="20"/>
          <w:lang w:val="mn-MN"/>
        </w:rPr>
      </w:pPr>
      <w:r w:rsidRPr="57345460">
        <w:rPr>
          <w:rFonts w:ascii="Arial" w:eastAsia="Arial" w:hAnsi="Arial" w:cs="Arial"/>
          <w:b/>
          <w:bCs/>
          <w:color w:val="000000" w:themeColor="text1"/>
          <w:sz w:val="20"/>
          <w:szCs w:val="20"/>
          <w:lang w:val="mn-MN"/>
        </w:rPr>
        <w:t>БАГАНА</w:t>
      </w:r>
      <w:r w:rsidR="17F3F712" w:rsidRPr="57345460">
        <w:rPr>
          <w:rFonts w:ascii="Arial" w:eastAsia="Arial" w:hAnsi="Arial" w:cs="Arial"/>
          <w:b/>
          <w:bCs/>
          <w:color w:val="000000" w:themeColor="text1"/>
          <w:sz w:val="20"/>
          <w:szCs w:val="20"/>
          <w:lang w:val="mn-MN"/>
        </w:rPr>
        <w:t xml:space="preserve"> Г</w:t>
      </w:r>
      <w:r w:rsidRPr="57345460">
        <w:rPr>
          <w:rFonts w:ascii="Arial" w:eastAsia="Arial" w:hAnsi="Arial" w:cs="Arial"/>
          <w:b/>
          <w:bCs/>
          <w:color w:val="000000" w:themeColor="text1"/>
          <w:sz w:val="20"/>
          <w:szCs w:val="20"/>
          <w:lang w:val="mn-MN"/>
        </w:rPr>
        <w:t xml:space="preserve">: </w:t>
      </w:r>
      <w:r w:rsidRPr="57345460">
        <w:rPr>
          <w:rFonts w:ascii="Arial" w:eastAsia="Arial" w:hAnsi="Arial" w:cs="Arial"/>
          <w:color w:val="000000" w:themeColor="text1"/>
          <w:sz w:val="20"/>
          <w:szCs w:val="20"/>
          <w:lang w:val="mn-MN"/>
        </w:rPr>
        <w:t>ХХЗХ-ны даргын 2022 оны А/335 тоот тушаалаар батлагдсан “Тусгай зөвшөөрөл эзэмшигчээс мэдээ, тайлан бүрдүүлэх, түгээхэд баримтлах журмын 9,2-т заасны дагуу “Н1- Нууц гэж үзэх ба ийм тэмдэглэл бүхий үзүүлэлтийг Зохицуулах хороо зөвхөн өөрийн үйл ажиллагаанд ашиглана.”, “Н2- Нээлттэй мэдээлэл гэж үзэх ба аж ахуйн нэгжийг дурдаж, нийтэд мэдээлж болно.”</w:t>
      </w:r>
    </w:p>
    <w:p w14:paraId="01030A30" w14:textId="5BF3068E" w:rsidR="2CFED72D" w:rsidRDefault="2CFED72D" w:rsidP="41C7B567">
      <w:pPr>
        <w:spacing w:before="240" w:after="240"/>
        <w:jc w:val="both"/>
        <w:rPr>
          <w:rFonts w:ascii="Arial" w:eastAsia="Arial" w:hAnsi="Arial" w:cs="Arial"/>
          <w:color w:val="000000" w:themeColor="text1"/>
          <w:sz w:val="20"/>
          <w:szCs w:val="20"/>
          <w:lang w:val="mn-MN"/>
        </w:rPr>
      </w:pPr>
      <w:r w:rsidRPr="41C7B567">
        <w:rPr>
          <w:rFonts w:ascii="Arial" w:eastAsia="Arial" w:hAnsi="Arial" w:cs="Arial"/>
          <w:b/>
          <w:bCs/>
          <w:color w:val="000000" w:themeColor="text1"/>
          <w:sz w:val="20"/>
          <w:szCs w:val="20"/>
          <w:lang w:val="mn-MN"/>
        </w:rPr>
        <w:t xml:space="preserve">БАГАНА 1: </w:t>
      </w:r>
      <w:r w:rsidRPr="41C7B567">
        <w:rPr>
          <w:rFonts w:ascii="Arial" w:eastAsia="Arial" w:hAnsi="Arial" w:cs="Arial"/>
          <w:color w:val="000000" w:themeColor="text1"/>
          <w:sz w:val="20"/>
          <w:szCs w:val="20"/>
          <w:lang w:val="mn-MN"/>
        </w:rPr>
        <w:t xml:space="preserve">Тухайн үзүүлэлтийн утгыг нөхнө. Ингэхдээ хэмжих нэгж тус бүрийг нягтлах. </w:t>
      </w:r>
    </w:p>
    <w:p w14:paraId="18DCB37F" w14:textId="5E0DE5D1" w:rsidR="2CFED72D" w:rsidRDefault="2CFED72D" w:rsidP="41C7B567">
      <w:pPr>
        <w:spacing w:before="240" w:after="240"/>
        <w:jc w:val="both"/>
        <w:rPr>
          <w:rFonts w:ascii="Arial" w:eastAsia="Arial" w:hAnsi="Arial" w:cs="Arial"/>
          <w:color w:val="000000" w:themeColor="text1"/>
          <w:sz w:val="20"/>
          <w:szCs w:val="20"/>
          <w:lang w:val="mn-MN"/>
        </w:rPr>
      </w:pPr>
      <w:r w:rsidRPr="41C7B567">
        <w:rPr>
          <w:rFonts w:ascii="Arial" w:eastAsia="Arial" w:hAnsi="Arial" w:cs="Arial"/>
          <w:b/>
          <w:bCs/>
          <w:color w:val="000000" w:themeColor="text1"/>
          <w:sz w:val="20"/>
          <w:szCs w:val="20"/>
          <w:lang w:val="mn-MN"/>
        </w:rPr>
        <w:t>БАГАНА 2:</w:t>
      </w:r>
      <w:r w:rsidRPr="41C7B567">
        <w:rPr>
          <w:rFonts w:ascii="Arial" w:eastAsia="Arial" w:hAnsi="Arial" w:cs="Arial"/>
          <w:color w:val="000000" w:themeColor="text1"/>
          <w:sz w:val="20"/>
          <w:szCs w:val="20"/>
          <w:lang w:val="mn-MN"/>
        </w:rPr>
        <w:t xml:space="preserve"> Тухайн үзүүлэлт тус бүрд нэмэлт тайлбар, тодруулга бичиж тэмдэглэх шаардлагатай тохиолдолд тэмдэглэлийг тусгана.</w:t>
      </w:r>
    </w:p>
    <w:p w14:paraId="59B38826" w14:textId="0B3AB4A9" w:rsidR="00DA46C6" w:rsidRPr="007510A7" w:rsidRDefault="00DA46C6" w:rsidP="007510A7">
      <w:pPr>
        <w:tabs>
          <w:tab w:val="left" w:pos="1080"/>
        </w:tabs>
        <w:jc w:val="both"/>
        <w:rPr>
          <w:rFonts w:ascii="Arial" w:hAnsi="Arial" w:cs="Arial"/>
          <w:color w:val="0070C0"/>
          <w:sz w:val="20"/>
          <w:szCs w:val="20"/>
          <w:shd w:val="clear" w:color="auto" w:fill="FFFFFF"/>
          <w:lang w:val="mn-MN"/>
        </w:rPr>
      </w:pPr>
      <w:r w:rsidRPr="007510A7">
        <w:rPr>
          <w:rFonts w:ascii="Arial" w:hAnsi="Arial" w:cs="Arial"/>
          <w:b/>
          <w:bCs/>
          <w:color w:val="0070C0"/>
          <w:sz w:val="20"/>
          <w:szCs w:val="20"/>
          <w:shd w:val="clear" w:color="auto" w:fill="FFFFFF"/>
          <w:lang w:val="mn-MN"/>
        </w:rPr>
        <w:t>САНХҮҮГИЙН ҮЗҮҮЛЭЛТҮҮД</w:t>
      </w:r>
    </w:p>
    <w:p w14:paraId="0DE3BD2C" w14:textId="263AEE0D" w:rsidR="00116B03" w:rsidRPr="007510A7" w:rsidRDefault="00116B03" w:rsidP="00116B03">
      <w:pPr>
        <w:spacing w:after="0"/>
        <w:jc w:val="both"/>
        <w:rPr>
          <w:rFonts w:ascii="Arial" w:hAnsi="Arial" w:cs="Arial"/>
          <w:bCs/>
          <w:i/>
          <w:iCs/>
          <w:sz w:val="20"/>
          <w:szCs w:val="20"/>
          <w:lang w:val="mn-MN"/>
        </w:rPr>
      </w:pPr>
      <w:r w:rsidRPr="007510A7">
        <w:rPr>
          <w:rFonts w:ascii="Arial" w:hAnsi="Arial" w:cs="Arial"/>
          <w:b/>
          <w:sz w:val="20"/>
          <w:szCs w:val="20"/>
          <w:lang w:val="mn-MN"/>
        </w:rPr>
        <w:t>Санхүүгийн үзүүлэлт хэсэг</w:t>
      </w:r>
      <w:r w:rsidRPr="007510A7">
        <w:rPr>
          <w:rFonts w:ascii="Arial" w:hAnsi="Arial" w:cs="Arial"/>
          <w:bCs/>
          <w:sz w:val="20"/>
          <w:szCs w:val="20"/>
          <w:lang w:val="mn-MN"/>
        </w:rPr>
        <w:t xml:space="preserve"> нь</w:t>
      </w:r>
      <w:r w:rsidRPr="007510A7">
        <w:rPr>
          <w:rFonts w:ascii="Arial" w:hAnsi="Arial" w:cs="Arial"/>
          <w:b/>
          <w:sz w:val="20"/>
          <w:szCs w:val="20"/>
          <w:lang w:val="mn-MN"/>
        </w:rPr>
        <w:t xml:space="preserve"> </w:t>
      </w:r>
      <w:r w:rsidRPr="007510A7">
        <w:rPr>
          <w:rFonts w:ascii="Arial" w:hAnsi="Arial" w:cs="Arial"/>
          <w:bCs/>
          <w:sz w:val="20"/>
          <w:szCs w:val="20"/>
          <w:lang w:val="mn-MN"/>
        </w:rPr>
        <w:t>Дүрмийн сангийн хэмжээ, Нийт орлого, Нийт зардал, Нийт хөрөнгө оруулалт, Нийт төсөвт төвлөрүүлсэн орлого дэд хэсгүүдээс бүрдэнэ</w:t>
      </w:r>
      <w:r w:rsidRPr="007510A7">
        <w:rPr>
          <w:rFonts w:ascii="Arial" w:hAnsi="Arial" w:cs="Arial"/>
          <w:b/>
          <w:sz w:val="20"/>
          <w:szCs w:val="20"/>
          <w:lang w:val="mn-MN"/>
        </w:rPr>
        <w:t xml:space="preserve">.  </w:t>
      </w:r>
    </w:p>
    <w:p w14:paraId="74DCF5BB" w14:textId="77777777" w:rsidR="00116B03" w:rsidRPr="007510A7" w:rsidRDefault="00116B03" w:rsidP="00116B03">
      <w:pPr>
        <w:spacing w:after="0"/>
        <w:jc w:val="both"/>
        <w:rPr>
          <w:rFonts w:ascii="Arial" w:hAnsi="Arial" w:cs="Arial"/>
          <w:bCs/>
          <w:i/>
          <w:iCs/>
          <w:sz w:val="20"/>
          <w:szCs w:val="20"/>
          <w:lang w:val="mn-MN"/>
        </w:rPr>
      </w:pPr>
    </w:p>
    <w:p w14:paraId="3C82A3BD" w14:textId="4C9DA348" w:rsidR="00116B03" w:rsidRPr="007510A7" w:rsidRDefault="00EC4518" w:rsidP="00F85B5A">
      <w:pPr>
        <w:spacing w:after="0" w:line="360" w:lineRule="auto"/>
        <w:jc w:val="both"/>
        <w:rPr>
          <w:rFonts w:ascii="Arial" w:hAnsi="Arial" w:cs="Arial"/>
          <w:bCs/>
          <w:sz w:val="20"/>
          <w:szCs w:val="20"/>
          <w:lang w:val="mn-MN"/>
        </w:rPr>
      </w:pPr>
      <w:r>
        <w:rPr>
          <w:rFonts w:ascii="Arial" w:hAnsi="Arial" w:cs="Arial"/>
          <w:b/>
          <w:sz w:val="20"/>
          <w:szCs w:val="20"/>
          <w:lang w:val="mn-MN"/>
        </w:rPr>
        <w:lastRenderedPageBreak/>
        <w:t>МӨРИЙН ДУГААР</w:t>
      </w:r>
      <w:r w:rsidR="00116B03" w:rsidRPr="007510A7">
        <w:rPr>
          <w:rFonts w:ascii="Arial" w:hAnsi="Arial" w:cs="Arial"/>
          <w:b/>
          <w:sz w:val="20"/>
          <w:szCs w:val="20"/>
          <w:lang w:val="mn-MN"/>
        </w:rPr>
        <w:t xml:space="preserve">:1 Дүрмийн сангийн хэмжээ нь </w:t>
      </w:r>
      <w:r w:rsidR="0029105A" w:rsidRPr="007510A7">
        <w:rPr>
          <w:rFonts w:ascii="Arial" w:hAnsi="Arial" w:cs="Arial"/>
          <w:bCs/>
          <w:sz w:val="20"/>
          <w:szCs w:val="20"/>
          <w:lang w:val="mn-MN"/>
        </w:rPr>
        <w:t>2-6 мөрүүдийн нийлбэр дүнтэй тэнцүү байна.</w:t>
      </w:r>
    </w:p>
    <w:p w14:paraId="27C81433" w14:textId="1B98947E" w:rsidR="00116B03" w:rsidRPr="007510A7" w:rsidRDefault="00EC4518" w:rsidP="00F85B5A">
      <w:pPr>
        <w:spacing w:after="0" w:line="360" w:lineRule="auto"/>
        <w:jc w:val="both"/>
        <w:rPr>
          <w:rFonts w:ascii="Arial" w:hAnsi="Arial" w:cs="Arial"/>
          <w:bCs/>
          <w:sz w:val="20"/>
          <w:szCs w:val="20"/>
          <w:lang w:val="mn-MN"/>
        </w:rPr>
      </w:pPr>
      <w:r>
        <w:rPr>
          <w:rFonts w:ascii="Arial" w:hAnsi="Arial" w:cs="Arial"/>
          <w:b/>
          <w:sz w:val="20"/>
          <w:szCs w:val="20"/>
          <w:lang w:val="mn-MN"/>
        </w:rPr>
        <w:t>МӨРИЙН ДУГААР</w:t>
      </w:r>
      <w:r w:rsidR="00116B03" w:rsidRPr="007510A7">
        <w:rPr>
          <w:rFonts w:ascii="Arial" w:hAnsi="Arial" w:cs="Arial"/>
          <w:b/>
          <w:sz w:val="20"/>
          <w:szCs w:val="20"/>
          <w:lang w:val="mn-MN"/>
        </w:rPr>
        <w:t>:2 Төрийн</w:t>
      </w:r>
      <w:r w:rsidR="00116B03" w:rsidRPr="007510A7">
        <w:rPr>
          <w:rFonts w:ascii="Arial" w:hAnsi="Arial" w:cs="Arial"/>
          <w:bCs/>
          <w:sz w:val="20"/>
          <w:szCs w:val="20"/>
          <w:lang w:val="mn-MN"/>
        </w:rPr>
        <w:t>- Төрийн өмчийн, төрийн өмчийн оролцоотой эсхүл төрийн хамтарсан аж ахуйн нэгж бол энд дүрмийн сан дахь төрийн өмчийн тохирох дүнг нөхнө.</w:t>
      </w:r>
    </w:p>
    <w:p w14:paraId="585941A2" w14:textId="62A0D3B4" w:rsidR="00116B03" w:rsidRPr="007510A7" w:rsidRDefault="00EC4518" w:rsidP="00F85B5A">
      <w:pPr>
        <w:spacing w:after="0" w:line="360" w:lineRule="auto"/>
        <w:jc w:val="both"/>
        <w:rPr>
          <w:rFonts w:ascii="Arial" w:hAnsi="Arial" w:cs="Arial"/>
          <w:bCs/>
          <w:sz w:val="20"/>
          <w:szCs w:val="20"/>
          <w:lang w:val="mn-MN"/>
        </w:rPr>
      </w:pPr>
      <w:r>
        <w:rPr>
          <w:rFonts w:ascii="Arial" w:hAnsi="Arial" w:cs="Arial"/>
          <w:b/>
          <w:sz w:val="20"/>
          <w:szCs w:val="20"/>
          <w:lang w:val="mn-MN"/>
        </w:rPr>
        <w:t>МӨРИЙН ДУГААР</w:t>
      </w:r>
      <w:r w:rsidR="00116B03" w:rsidRPr="007510A7">
        <w:rPr>
          <w:rFonts w:ascii="Arial" w:hAnsi="Arial" w:cs="Arial"/>
          <w:b/>
          <w:sz w:val="20"/>
          <w:szCs w:val="20"/>
          <w:lang w:val="mn-MN"/>
        </w:rPr>
        <w:t>:3 Орон нутгийн</w:t>
      </w:r>
      <w:r w:rsidR="00116B03" w:rsidRPr="007510A7">
        <w:rPr>
          <w:rFonts w:ascii="Arial" w:hAnsi="Arial" w:cs="Arial"/>
          <w:bCs/>
          <w:sz w:val="20"/>
          <w:szCs w:val="20"/>
          <w:lang w:val="mn-MN"/>
        </w:rPr>
        <w:t>- Орон нутгийн өмчийн, Орон нутгийн өмчийн оролцоотой эсхүл орон нутгийн хамтарсан аж ахуйн нэгж бол энд дүрмийн сан дахь өмчийн тохирох дүнг нөхнө.</w:t>
      </w:r>
    </w:p>
    <w:p w14:paraId="3ED6658E" w14:textId="7DCEB9DE" w:rsidR="00116B03" w:rsidRPr="007510A7" w:rsidRDefault="00EC4518" w:rsidP="00C53143">
      <w:pPr>
        <w:spacing w:after="0" w:line="276" w:lineRule="auto"/>
        <w:jc w:val="both"/>
        <w:rPr>
          <w:rFonts w:ascii="Arial" w:hAnsi="Arial" w:cs="Arial"/>
          <w:bCs/>
          <w:sz w:val="20"/>
          <w:szCs w:val="20"/>
          <w:lang w:val="mn-MN"/>
        </w:rPr>
      </w:pPr>
      <w:r>
        <w:rPr>
          <w:rFonts w:ascii="Arial" w:hAnsi="Arial" w:cs="Arial"/>
          <w:b/>
          <w:sz w:val="20"/>
          <w:szCs w:val="20"/>
          <w:lang w:val="mn-MN"/>
        </w:rPr>
        <w:t>МӨРИЙН ДУГААР</w:t>
      </w:r>
      <w:r w:rsidR="00116B03" w:rsidRPr="007510A7">
        <w:rPr>
          <w:rFonts w:ascii="Arial" w:hAnsi="Arial" w:cs="Arial"/>
          <w:b/>
          <w:sz w:val="20"/>
          <w:szCs w:val="20"/>
          <w:lang w:val="mn-MN"/>
        </w:rPr>
        <w:t>:4 Хувийн, Монгол Улсын</w:t>
      </w:r>
      <w:r w:rsidR="00116B03" w:rsidRPr="007510A7">
        <w:rPr>
          <w:rFonts w:ascii="Arial" w:hAnsi="Arial" w:cs="Arial"/>
          <w:bCs/>
          <w:sz w:val="20"/>
          <w:szCs w:val="20"/>
          <w:lang w:val="mn-MN"/>
        </w:rPr>
        <w:t>- Дүрмийн сан дахь Монгол Улсын хувийн өмчийн дүнг нөхнө.</w:t>
      </w:r>
    </w:p>
    <w:p w14:paraId="029162CA" w14:textId="42693B03" w:rsidR="00116B03" w:rsidRPr="007510A7" w:rsidRDefault="00EC4518" w:rsidP="00C53143">
      <w:pPr>
        <w:spacing w:after="0" w:line="276" w:lineRule="auto"/>
        <w:jc w:val="both"/>
        <w:rPr>
          <w:rFonts w:ascii="Arial" w:hAnsi="Arial" w:cs="Arial"/>
          <w:bCs/>
          <w:sz w:val="20"/>
          <w:szCs w:val="20"/>
          <w:lang w:val="mn-MN"/>
        </w:rPr>
      </w:pPr>
      <w:r>
        <w:rPr>
          <w:rFonts w:ascii="Arial" w:hAnsi="Arial" w:cs="Arial"/>
          <w:b/>
          <w:sz w:val="20"/>
          <w:szCs w:val="20"/>
          <w:lang w:val="mn-MN"/>
        </w:rPr>
        <w:t>МӨРИЙН ДУГААР</w:t>
      </w:r>
      <w:r w:rsidR="00116B03" w:rsidRPr="007510A7">
        <w:rPr>
          <w:rFonts w:ascii="Arial" w:hAnsi="Arial" w:cs="Arial"/>
          <w:b/>
          <w:sz w:val="20"/>
          <w:szCs w:val="20"/>
          <w:lang w:val="mn-MN"/>
        </w:rPr>
        <w:t>:5 Хувийн, гадаадтай хамтарсан</w:t>
      </w:r>
      <w:r w:rsidR="00116B03" w:rsidRPr="007510A7">
        <w:rPr>
          <w:rFonts w:ascii="Arial" w:hAnsi="Arial" w:cs="Arial"/>
          <w:bCs/>
          <w:sz w:val="20"/>
          <w:szCs w:val="20"/>
          <w:lang w:val="mn-MN"/>
        </w:rPr>
        <w:t>- Гадаадын аж ахуйн нэгжтэй хамтарсан аж ахуйн нэгж бол дүрмийн сан дахь гадаад талын өмчийн дүнг нөхнө.</w:t>
      </w:r>
    </w:p>
    <w:p w14:paraId="045658A4" w14:textId="44D1503C" w:rsidR="00952540" w:rsidRPr="007510A7" w:rsidRDefault="00EC4518" w:rsidP="00952540">
      <w:pPr>
        <w:spacing w:after="0" w:line="360" w:lineRule="auto"/>
        <w:jc w:val="both"/>
        <w:rPr>
          <w:rFonts w:ascii="Arial" w:hAnsi="Arial" w:cs="Arial"/>
          <w:bCs/>
          <w:sz w:val="20"/>
          <w:szCs w:val="20"/>
          <w:lang w:val="mn-MN"/>
        </w:rPr>
      </w:pPr>
      <w:r>
        <w:rPr>
          <w:rFonts w:ascii="Arial" w:hAnsi="Arial" w:cs="Arial"/>
          <w:b/>
          <w:sz w:val="20"/>
          <w:szCs w:val="20"/>
          <w:lang w:val="mn-MN"/>
        </w:rPr>
        <w:t>МӨРИЙН ДУГААР</w:t>
      </w:r>
      <w:r w:rsidR="00116B03" w:rsidRPr="007510A7">
        <w:rPr>
          <w:rFonts w:ascii="Arial" w:hAnsi="Arial" w:cs="Arial"/>
          <w:b/>
          <w:sz w:val="20"/>
          <w:szCs w:val="20"/>
          <w:lang w:val="mn-MN"/>
        </w:rPr>
        <w:t>:6 Гадаад улсын</w:t>
      </w:r>
      <w:r w:rsidR="00116B03" w:rsidRPr="007510A7">
        <w:rPr>
          <w:rFonts w:ascii="Arial" w:hAnsi="Arial" w:cs="Arial"/>
          <w:bCs/>
          <w:sz w:val="20"/>
          <w:szCs w:val="20"/>
          <w:lang w:val="mn-MN"/>
        </w:rPr>
        <w:t xml:space="preserve">- Гадаад улсын аж ахуйн нэгж бол энд өмчийн дүнг нөхнө. </w:t>
      </w:r>
    </w:p>
    <w:p w14:paraId="49CA4504" w14:textId="6E5B016C" w:rsidR="00116B03" w:rsidRPr="007510A7" w:rsidRDefault="00EC4518" w:rsidP="00952540">
      <w:pPr>
        <w:pStyle w:val="ListParagraph"/>
        <w:spacing w:after="0" w:line="240" w:lineRule="auto"/>
        <w:ind w:left="0"/>
        <w:jc w:val="both"/>
        <w:rPr>
          <w:rFonts w:ascii="Arial" w:hAnsi="Arial" w:cs="Arial"/>
          <w:b/>
          <w:sz w:val="20"/>
          <w:szCs w:val="20"/>
          <w:lang w:val="mn-MN"/>
        </w:rPr>
      </w:pPr>
      <w:r>
        <w:rPr>
          <w:rFonts w:ascii="Arial" w:hAnsi="Arial" w:cs="Arial"/>
          <w:b/>
          <w:sz w:val="20"/>
          <w:szCs w:val="20"/>
          <w:lang w:val="mn-MN"/>
        </w:rPr>
        <w:t>МӨРИЙН ДУГААР</w:t>
      </w:r>
      <w:r w:rsidR="00116B03" w:rsidRPr="007510A7">
        <w:rPr>
          <w:rFonts w:ascii="Arial" w:hAnsi="Arial" w:cs="Arial"/>
          <w:b/>
          <w:sz w:val="20"/>
          <w:szCs w:val="20"/>
          <w:lang w:val="mn-MN"/>
        </w:rPr>
        <w:t xml:space="preserve">:7 Нийт орлого - </w:t>
      </w:r>
      <w:r w:rsidR="00116B03" w:rsidRPr="007510A7">
        <w:rPr>
          <w:rFonts w:ascii="Arial" w:hAnsi="Arial" w:cs="Arial"/>
          <w:bCs/>
          <w:sz w:val="20"/>
          <w:szCs w:val="20"/>
          <w:lang w:val="mn-MN"/>
        </w:rPr>
        <w:t xml:space="preserve">Тайлант хугацаанд тусгай зөвшөөрөлтэй үйл ажиллагаанаас олсон нийт орлогын дүнг бичнэ. </w:t>
      </w:r>
      <w:r w:rsidR="00C53143" w:rsidRPr="007510A7">
        <w:rPr>
          <w:rFonts w:ascii="Arial" w:hAnsi="Arial" w:cs="Arial"/>
          <w:bCs/>
          <w:sz w:val="20"/>
          <w:szCs w:val="20"/>
          <w:lang w:val="mn-MN"/>
        </w:rPr>
        <w:t>8-13 мөрүүдийн нийлбэр дүн нь үйлчилгээний НИЙТ орлогын дүнтэй тэнцүү байна.</w:t>
      </w:r>
    </w:p>
    <w:p w14:paraId="44661EDC" w14:textId="5B3C14F4" w:rsidR="00116B03" w:rsidRPr="007510A7" w:rsidRDefault="00EC4518" w:rsidP="00952540">
      <w:pPr>
        <w:spacing w:line="360" w:lineRule="auto"/>
        <w:jc w:val="both"/>
        <w:rPr>
          <w:rFonts w:ascii="Arial" w:hAnsi="Arial" w:cs="Arial"/>
          <w:bCs/>
          <w:sz w:val="20"/>
          <w:szCs w:val="20"/>
          <w:lang w:val="mn-MN"/>
        </w:rPr>
      </w:pPr>
      <w:r>
        <w:rPr>
          <w:rFonts w:ascii="Arial" w:hAnsi="Arial" w:cs="Arial"/>
          <w:b/>
          <w:sz w:val="20"/>
          <w:szCs w:val="20"/>
          <w:lang w:val="mn-MN"/>
        </w:rPr>
        <w:t>МӨРИЙН ДУГААР</w:t>
      </w:r>
      <w:r w:rsidR="00116B03" w:rsidRPr="007510A7">
        <w:rPr>
          <w:rFonts w:ascii="Arial" w:hAnsi="Arial" w:cs="Arial"/>
          <w:b/>
          <w:sz w:val="20"/>
          <w:szCs w:val="20"/>
          <w:lang w:val="mn-MN"/>
        </w:rPr>
        <w:t xml:space="preserve">:8 </w:t>
      </w:r>
      <w:r w:rsidR="009E4D0F" w:rsidRPr="007510A7">
        <w:rPr>
          <w:rFonts w:ascii="Arial" w:hAnsi="Arial" w:cs="Arial"/>
          <w:b/>
          <w:sz w:val="20"/>
          <w:szCs w:val="20"/>
          <w:lang w:val="mn-MN"/>
        </w:rPr>
        <w:t>Орлого, үйлчилгээний төрлөөр</w:t>
      </w:r>
      <w:r w:rsidR="00116B03" w:rsidRPr="007510A7">
        <w:rPr>
          <w:rFonts w:ascii="Arial" w:hAnsi="Arial" w:cs="Arial"/>
          <w:b/>
          <w:sz w:val="20"/>
          <w:szCs w:val="20"/>
          <w:lang w:val="mn-MN"/>
        </w:rPr>
        <w:t>, Зар сурталчилгаа, үгэн зар</w:t>
      </w:r>
      <w:r w:rsidR="00116B03" w:rsidRPr="007510A7">
        <w:rPr>
          <w:rFonts w:ascii="Arial" w:hAnsi="Arial" w:cs="Arial"/>
          <w:bCs/>
          <w:sz w:val="20"/>
          <w:szCs w:val="20"/>
          <w:lang w:val="mn-MN"/>
        </w:rPr>
        <w:t xml:space="preserve">- Арилжааны болон нийгмийн зар сурталчилгаа, үгэн зараас олсон орлогын дүнг нөхнө. </w:t>
      </w:r>
    </w:p>
    <w:p w14:paraId="1CBABC42" w14:textId="430F3732" w:rsidR="00116B03" w:rsidRPr="007510A7" w:rsidRDefault="00116B03" w:rsidP="0514D335">
      <w:pPr>
        <w:spacing w:line="276" w:lineRule="auto"/>
        <w:ind w:left="720"/>
        <w:jc w:val="both"/>
        <w:rPr>
          <w:rFonts w:ascii="Arial" w:hAnsi="Arial" w:cs="Arial"/>
          <w:i/>
          <w:iCs/>
          <w:sz w:val="20"/>
          <w:szCs w:val="20"/>
          <w:lang w:val="mn-MN"/>
        </w:rPr>
      </w:pPr>
      <w:r w:rsidRPr="0514D335">
        <w:rPr>
          <w:rFonts w:ascii="Arial" w:hAnsi="Arial" w:cs="Arial"/>
          <w:i/>
          <w:iCs/>
          <w:sz w:val="20"/>
          <w:szCs w:val="20"/>
          <w:lang w:val="mn-MN"/>
        </w:rPr>
        <w:t>Арилжааны зар сурталчилгаа гэдэгт иргэн, аж ахуйн нэгж байгууллагаас өөрийн бараа, ажил, үйлчилгээ, үйл ажиллагааны зах зээлийн эрэлтийг нэмэгдүүлэх, боломжит хэрэглэгчийн анхаарлыг татах, ашиг олох зорилгоор төлбөртэй, эсвэл түүнтэй дүйцэхүйц нөхц</w:t>
      </w:r>
      <w:r w:rsidR="01E38B67" w:rsidRPr="0514D335">
        <w:rPr>
          <w:rFonts w:ascii="Arial" w:hAnsi="Arial" w:cs="Arial"/>
          <w:i/>
          <w:iCs/>
          <w:sz w:val="20"/>
          <w:szCs w:val="20"/>
          <w:lang w:val="mn-MN"/>
        </w:rPr>
        <w:t>ө</w:t>
      </w:r>
      <w:r w:rsidRPr="0514D335">
        <w:rPr>
          <w:rFonts w:ascii="Arial" w:hAnsi="Arial" w:cs="Arial"/>
          <w:i/>
          <w:iCs/>
          <w:sz w:val="20"/>
          <w:szCs w:val="20"/>
          <w:lang w:val="mn-MN"/>
        </w:rPr>
        <w:t>лөөр нэвтрүүлж буй богино хэмжээний зар мэдээлэл (реклам, шторкууд), РНЗСЖ - 2.3</w:t>
      </w:r>
    </w:p>
    <w:p w14:paraId="27627EC1" w14:textId="42D4FDC1" w:rsidR="00DA46C6" w:rsidRPr="007510A7" w:rsidRDefault="00116B03" w:rsidP="00C53143">
      <w:pPr>
        <w:ind w:left="720"/>
        <w:jc w:val="both"/>
        <w:rPr>
          <w:rFonts w:ascii="Arial" w:hAnsi="Arial" w:cs="Arial"/>
          <w:bCs/>
          <w:i/>
          <w:iCs/>
          <w:sz w:val="20"/>
          <w:szCs w:val="20"/>
          <w:shd w:val="clear" w:color="auto" w:fill="FFFFFF"/>
          <w:lang w:val="mn-MN"/>
        </w:rPr>
      </w:pPr>
      <w:r w:rsidRPr="007510A7">
        <w:rPr>
          <w:rFonts w:ascii="Arial" w:hAnsi="Arial" w:cs="Arial"/>
          <w:bCs/>
          <w:i/>
          <w:iCs/>
          <w:sz w:val="20"/>
          <w:szCs w:val="20"/>
          <w:lang w:val="mn-MN"/>
        </w:rPr>
        <w:t>Нийгмийн зар сурталчилгаа гэдэгт нийтийн болон улс орны эрх ашгийн төлөө, нийтэд ашиг тустай үйлс, үйл ажиллагааны талаар олон нийтэд мэдээлэх, боловсрол олгох, дэмжих зорилгоор бүтээсэн арилжааны бус зар сурталчилгааг ойлгоно. РНЗСЖ -2.9</w:t>
      </w:r>
    </w:p>
    <w:p w14:paraId="51758722" w14:textId="3DBDF3D3" w:rsidR="00DA46C6" w:rsidRPr="007510A7" w:rsidRDefault="00EC4518" w:rsidP="00DA46C6">
      <w:pPr>
        <w:jc w:val="both"/>
        <w:rPr>
          <w:rFonts w:ascii="Arial" w:hAnsi="Arial" w:cs="Arial"/>
          <w:bCs/>
          <w:sz w:val="20"/>
          <w:szCs w:val="20"/>
          <w:shd w:val="clear" w:color="auto" w:fill="FFFFFF"/>
          <w:lang w:val="mn-MN"/>
        </w:rPr>
      </w:pPr>
      <w:r>
        <w:rPr>
          <w:rFonts w:ascii="Arial" w:hAnsi="Arial" w:cs="Arial"/>
          <w:b/>
          <w:sz w:val="20"/>
          <w:szCs w:val="20"/>
          <w:lang w:val="mn-MN"/>
        </w:rPr>
        <w:t>МӨРИЙН ДУГААР</w:t>
      </w:r>
      <w:r w:rsidR="00116B03" w:rsidRPr="007510A7">
        <w:rPr>
          <w:rFonts w:ascii="Arial" w:hAnsi="Arial" w:cs="Arial"/>
          <w:b/>
          <w:sz w:val="20"/>
          <w:szCs w:val="20"/>
          <w:lang w:val="mn-MN"/>
        </w:rPr>
        <w:t xml:space="preserve">:9 </w:t>
      </w:r>
      <w:r w:rsidR="009E4D0F" w:rsidRPr="007510A7">
        <w:rPr>
          <w:rFonts w:ascii="Arial" w:hAnsi="Arial" w:cs="Arial"/>
          <w:b/>
          <w:sz w:val="20"/>
          <w:szCs w:val="20"/>
          <w:lang w:val="mn-MN"/>
        </w:rPr>
        <w:t>Орлого, үйлчилгээний төрлөөр</w:t>
      </w:r>
      <w:r w:rsidR="00116B03" w:rsidRPr="007510A7">
        <w:rPr>
          <w:rFonts w:ascii="Arial" w:hAnsi="Arial" w:cs="Arial"/>
          <w:b/>
          <w:sz w:val="20"/>
          <w:szCs w:val="20"/>
          <w:lang w:val="mn-MN"/>
        </w:rPr>
        <w:t>, Арилжаа сурталчилгааны нэвтрүүлэг, бизнес мэдээ</w:t>
      </w:r>
      <w:r w:rsidR="00116B03" w:rsidRPr="007510A7">
        <w:rPr>
          <w:rFonts w:ascii="Arial" w:hAnsi="Arial" w:cs="Arial"/>
          <w:bCs/>
          <w:sz w:val="20"/>
          <w:szCs w:val="20"/>
          <w:lang w:val="mn-MN"/>
        </w:rPr>
        <w:t>- Арилжаа сурталчилгааны нэвтрүүлэг, бизнес мэдээгээс орсон орлогын дүнг нөхнө.</w:t>
      </w:r>
    </w:p>
    <w:p w14:paraId="0C717E3F" w14:textId="274B3D19" w:rsidR="00DA46C6" w:rsidRPr="007510A7" w:rsidRDefault="00116B03" w:rsidP="00C53143">
      <w:pPr>
        <w:ind w:left="720"/>
        <w:jc w:val="both"/>
        <w:rPr>
          <w:rFonts w:ascii="Arial" w:hAnsi="Arial" w:cs="Arial"/>
          <w:i/>
          <w:iCs/>
          <w:sz w:val="20"/>
          <w:szCs w:val="20"/>
          <w:shd w:val="clear" w:color="auto" w:fill="FFFFFF"/>
          <w:lang w:val="mn-MN"/>
        </w:rPr>
      </w:pPr>
      <w:r w:rsidRPr="007510A7">
        <w:rPr>
          <w:rFonts w:ascii="Arial" w:hAnsi="Arial" w:cs="Arial"/>
          <w:i/>
          <w:iCs/>
          <w:sz w:val="20"/>
          <w:szCs w:val="20"/>
          <w:shd w:val="clear" w:color="auto" w:fill="FFFFFF"/>
          <w:lang w:val="mn-MN"/>
        </w:rPr>
        <w:t>Бараа бүтээгдэхүүн, ажил, үйлчилгээний сурталчилгааг мэдээллээр баяжуулж, дэлгэрүүлж бэлтгэсэн нэвтрүүлэг, бизнес мэдээг ойлгоно.  РНЗСЖ -2.4</w:t>
      </w:r>
    </w:p>
    <w:p w14:paraId="4B43F31B" w14:textId="19656225" w:rsidR="00DA46C6" w:rsidRPr="007510A7" w:rsidRDefault="00EC4518" w:rsidP="00DA46C6">
      <w:pPr>
        <w:jc w:val="both"/>
        <w:rPr>
          <w:rFonts w:ascii="Arial" w:hAnsi="Arial" w:cs="Arial"/>
          <w:bCs/>
          <w:sz w:val="20"/>
          <w:szCs w:val="20"/>
          <w:lang w:val="mn-MN"/>
        </w:rPr>
      </w:pPr>
      <w:r>
        <w:rPr>
          <w:rFonts w:ascii="Arial" w:hAnsi="Arial" w:cs="Arial"/>
          <w:b/>
          <w:sz w:val="20"/>
          <w:szCs w:val="20"/>
          <w:lang w:val="mn-MN"/>
        </w:rPr>
        <w:t>МӨРИЙН ДУГААР</w:t>
      </w:r>
      <w:r w:rsidR="00116B03" w:rsidRPr="007510A7">
        <w:rPr>
          <w:rFonts w:ascii="Arial" w:hAnsi="Arial" w:cs="Arial"/>
          <w:b/>
          <w:sz w:val="20"/>
          <w:szCs w:val="20"/>
          <w:lang w:val="mn-MN"/>
        </w:rPr>
        <w:t xml:space="preserve">:10 </w:t>
      </w:r>
      <w:r w:rsidR="009E4D0F" w:rsidRPr="007510A7">
        <w:rPr>
          <w:rFonts w:ascii="Arial" w:hAnsi="Arial" w:cs="Arial"/>
          <w:b/>
          <w:sz w:val="20"/>
          <w:szCs w:val="20"/>
          <w:lang w:val="mn-MN"/>
        </w:rPr>
        <w:t>Орлого, үйлчилгээний төрлөөр</w:t>
      </w:r>
      <w:r w:rsidR="00116B03" w:rsidRPr="007510A7">
        <w:rPr>
          <w:rFonts w:ascii="Arial" w:hAnsi="Arial" w:cs="Arial"/>
          <w:b/>
          <w:sz w:val="20"/>
          <w:szCs w:val="20"/>
          <w:lang w:val="mn-MN"/>
        </w:rPr>
        <w:t>, Төлбөрт, захиалгат, бусад нэвтрүүлэг</w:t>
      </w:r>
      <w:r w:rsidR="0005661E" w:rsidRPr="007510A7">
        <w:rPr>
          <w:rFonts w:ascii="Arial" w:hAnsi="Arial" w:cs="Arial"/>
          <w:b/>
          <w:sz w:val="20"/>
          <w:szCs w:val="20"/>
          <w:lang w:val="mn-MN"/>
        </w:rPr>
        <w:t>-</w:t>
      </w:r>
      <w:r w:rsidR="0005661E" w:rsidRPr="007510A7">
        <w:rPr>
          <w:rFonts w:ascii="Arial" w:hAnsi="Arial" w:cs="Arial"/>
          <w:bCs/>
          <w:sz w:val="20"/>
          <w:szCs w:val="20"/>
          <w:lang w:val="mn-MN"/>
        </w:rPr>
        <w:t xml:space="preserve"> Бэлэн буюу төлбөрт, бусдын захиалгаар бэлтгэсэн буюу захиалгат нэвтрүүлэг, ая дууны мэндчилгээ зэрэг сонсогчоос захиалгатай дуу, хөгжмийн нэвтрүүлгээс олсон орлогын дүнг нөхнө.</w:t>
      </w:r>
    </w:p>
    <w:p w14:paraId="4543BCCB" w14:textId="5EFC6548" w:rsidR="0005661E" w:rsidRPr="007510A7" w:rsidRDefault="0005661E" w:rsidP="0514D335">
      <w:pPr>
        <w:ind w:left="720"/>
        <w:jc w:val="both"/>
        <w:rPr>
          <w:rFonts w:ascii="Arial" w:hAnsi="Arial" w:cs="Arial"/>
          <w:i/>
          <w:iCs/>
          <w:sz w:val="20"/>
          <w:szCs w:val="20"/>
          <w:lang w:val="mn-MN"/>
        </w:rPr>
      </w:pPr>
      <w:r w:rsidRPr="0514D335">
        <w:rPr>
          <w:rFonts w:ascii="Arial" w:hAnsi="Arial" w:cs="Arial"/>
          <w:i/>
          <w:iCs/>
          <w:sz w:val="20"/>
          <w:szCs w:val="20"/>
          <w:lang w:val="mn-MN"/>
        </w:rPr>
        <w:t>Төлбөртэй нэвтрүүлэг гэж тухайн радиогийн редакц</w:t>
      </w:r>
      <w:r w:rsidR="2B5C58A1" w:rsidRPr="0514D335">
        <w:rPr>
          <w:rFonts w:ascii="Arial" w:hAnsi="Arial" w:cs="Arial"/>
          <w:i/>
          <w:iCs/>
          <w:sz w:val="20"/>
          <w:szCs w:val="20"/>
          <w:lang w:val="mn-MN"/>
        </w:rPr>
        <w:t>ы</w:t>
      </w:r>
      <w:r w:rsidRPr="0514D335">
        <w:rPr>
          <w:rFonts w:ascii="Arial" w:hAnsi="Arial" w:cs="Arial"/>
          <w:i/>
          <w:iCs/>
          <w:sz w:val="20"/>
          <w:szCs w:val="20"/>
          <w:lang w:val="mn-MN"/>
        </w:rPr>
        <w:t>н бодлогын хүрээнд бэлтгэгдээгүй, иргэн, аж ахуйн нэгж, байгууллагаас төлбөртэй нэвтрүүлэх нөхцөлтэй бэлтгэн нэвтрүүлсэн нэвтрүүлгийг ойлгоно.  РНЗСЖ -2.6</w:t>
      </w:r>
    </w:p>
    <w:p w14:paraId="7FB22621" w14:textId="52AE94CE" w:rsidR="0005661E" w:rsidRPr="007510A7" w:rsidRDefault="0005661E" w:rsidP="00C53143">
      <w:pPr>
        <w:ind w:left="720"/>
        <w:jc w:val="both"/>
        <w:rPr>
          <w:rFonts w:ascii="Arial" w:hAnsi="Arial" w:cs="Arial"/>
          <w:bCs/>
          <w:i/>
          <w:iCs/>
          <w:sz w:val="20"/>
          <w:szCs w:val="20"/>
          <w:lang w:val="mn-MN"/>
        </w:rPr>
      </w:pPr>
      <w:r w:rsidRPr="007510A7">
        <w:rPr>
          <w:rFonts w:ascii="Arial" w:hAnsi="Arial" w:cs="Arial"/>
          <w:bCs/>
          <w:i/>
          <w:iCs/>
          <w:sz w:val="20"/>
          <w:szCs w:val="20"/>
          <w:lang w:val="mn-MN"/>
        </w:rPr>
        <w:t>Захиалгат нэвтрүүлэг гэж "радио, телевизийн үйлчилгээ эрхлэгчид нэвтрүүлгийг бэлтгэх, дамжуулахаар хандсан хүсэлтийн дагуу бэлтгэсэн нэвтрүүлгийг" ойлгоно. ӨНтХ 4.1.13</w:t>
      </w:r>
    </w:p>
    <w:p w14:paraId="6C5F3E6C" w14:textId="0EAD98E6" w:rsidR="0005661E" w:rsidRPr="007510A7" w:rsidRDefault="00EC4518" w:rsidP="00DA46C6">
      <w:pPr>
        <w:jc w:val="both"/>
        <w:rPr>
          <w:rFonts w:ascii="Arial" w:hAnsi="Arial" w:cs="Arial"/>
          <w:bCs/>
          <w:sz w:val="20"/>
          <w:szCs w:val="20"/>
          <w:shd w:val="clear" w:color="auto" w:fill="FFFFFF"/>
          <w:lang w:val="mn-MN"/>
        </w:rPr>
      </w:pPr>
      <w:r>
        <w:rPr>
          <w:rFonts w:ascii="Arial" w:hAnsi="Arial" w:cs="Arial"/>
          <w:b/>
          <w:sz w:val="20"/>
          <w:szCs w:val="20"/>
          <w:lang w:val="mn-MN"/>
        </w:rPr>
        <w:t>МӨРИЙН ДУГААР</w:t>
      </w:r>
      <w:r w:rsidR="0005661E" w:rsidRPr="007510A7">
        <w:rPr>
          <w:rFonts w:ascii="Arial" w:hAnsi="Arial" w:cs="Arial"/>
          <w:b/>
          <w:sz w:val="20"/>
          <w:szCs w:val="20"/>
          <w:lang w:val="mn-MN"/>
        </w:rPr>
        <w:t xml:space="preserve">:11 </w:t>
      </w:r>
      <w:r w:rsidR="009E4D0F" w:rsidRPr="007510A7">
        <w:rPr>
          <w:rFonts w:ascii="Arial" w:hAnsi="Arial" w:cs="Arial"/>
          <w:b/>
          <w:sz w:val="20"/>
          <w:szCs w:val="20"/>
          <w:lang w:val="mn-MN"/>
        </w:rPr>
        <w:t>Орлого, үйлчилгээний төрлөөр</w:t>
      </w:r>
      <w:r w:rsidR="0005661E" w:rsidRPr="007510A7">
        <w:rPr>
          <w:rFonts w:ascii="Arial" w:hAnsi="Arial" w:cs="Arial"/>
          <w:b/>
          <w:sz w:val="20"/>
          <w:szCs w:val="20"/>
          <w:lang w:val="mn-MN"/>
        </w:rPr>
        <w:t xml:space="preserve">, Ивээн тэтгэлт-  </w:t>
      </w:r>
      <w:r w:rsidR="0005661E" w:rsidRPr="007510A7">
        <w:rPr>
          <w:rFonts w:ascii="Arial" w:hAnsi="Arial" w:cs="Arial"/>
          <w:bCs/>
          <w:sz w:val="20"/>
          <w:szCs w:val="20"/>
          <w:lang w:val="mn-MN"/>
        </w:rPr>
        <w:t>Тайлант хугацаанд ивээн тэтгэлттэй нэвтрүүлгээс орсон орлогыг дүнг нөхнө.</w:t>
      </w:r>
    </w:p>
    <w:p w14:paraId="01F66EC2" w14:textId="5C34931E" w:rsidR="00DA46C6" w:rsidRPr="007510A7" w:rsidRDefault="0005661E" w:rsidP="00C53143">
      <w:pPr>
        <w:ind w:left="720"/>
        <w:jc w:val="both"/>
        <w:rPr>
          <w:rFonts w:ascii="Arial" w:hAnsi="Arial" w:cs="Arial"/>
          <w:i/>
          <w:iCs/>
          <w:sz w:val="20"/>
          <w:szCs w:val="20"/>
          <w:shd w:val="clear" w:color="auto" w:fill="FFFFFF"/>
          <w:lang w:val="mn-MN"/>
        </w:rPr>
      </w:pPr>
      <w:r w:rsidRPr="007510A7">
        <w:rPr>
          <w:rFonts w:ascii="Arial" w:hAnsi="Arial" w:cs="Arial"/>
          <w:i/>
          <w:iCs/>
          <w:sz w:val="20"/>
          <w:szCs w:val="20"/>
          <w:shd w:val="clear" w:color="auto" w:fill="FFFFFF"/>
          <w:lang w:val="mn-MN"/>
        </w:rPr>
        <w:t>Нэвтрүүлгийн ивээн тэтгэлт гэж бусдын бараа, бүтээгдэхүүн, үйлчилгээ, үйл ажиллагааг сурталчлах зорилгоор радиогийн нэвтрүүлэг бүтээх нэвтрүүлэхэд авсан санхүүгийн хандив, тусламж, дэмжлэгийг ойлгоно.  РНЗСЖ - 2.5</w:t>
      </w:r>
    </w:p>
    <w:p w14:paraId="3631E9A1" w14:textId="145BCCF8" w:rsidR="00DA46C6" w:rsidRPr="007510A7" w:rsidRDefault="00EC4518" w:rsidP="00DA46C6">
      <w:pPr>
        <w:jc w:val="both"/>
        <w:rPr>
          <w:rFonts w:ascii="Arial" w:hAnsi="Arial" w:cs="Arial"/>
          <w:bCs/>
          <w:sz w:val="20"/>
          <w:szCs w:val="20"/>
          <w:lang w:val="mn-MN"/>
        </w:rPr>
      </w:pPr>
      <w:r>
        <w:rPr>
          <w:rFonts w:ascii="Arial" w:hAnsi="Arial" w:cs="Arial"/>
          <w:b/>
          <w:sz w:val="20"/>
          <w:szCs w:val="20"/>
          <w:lang w:val="mn-MN"/>
        </w:rPr>
        <w:t>МӨРИЙН ДУГААР</w:t>
      </w:r>
      <w:r w:rsidR="0005661E" w:rsidRPr="007510A7">
        <w:rPr>
          <w:rFonts w:ascii="Arial" w:hAnsi="Arial" w:cs="Arial"/>
          <w:b/>
          <w:sz w:val="20"/>
          <w:szCs w:val="20"/>
          <w:lang w:val="mn-MN"/>
        </w:rPr>
        <w:t xml:space="preserve">:12 </w:t>
      </w:r>
      <w:r w:rsidR="009E4D0F" w:rsidRPr="007510A7">
        <w:rPr>
          <w:rFonts w:ascii="Arial" w:hAnsi="Arial" w:cs="Arial"/>
          <w:b/>
          <w:sz w:val="20"/>
          <w:szCs w:val="20"/>
          <w:lang w:val="mn-MN"/>
        </w:rPr>
        <w:t>Орлого, үйлчилгээний төрлөөр</w:t>
      </w:r>
      <w:r w:rsidR="0005661E" w:rsidRPr="007510A7">
        <w:rPr>
          <w:rFonts w:ascii="Arial" w:hAnsi="Arial" w:cs="Arial"/>
          <w:b/>
          <w:sz w:val="20"/>
          <w:szCs w:val="20"/>
          <w:lang w:val="mn-MN"/>
        </w:rPr>
        <w:t>, Өөрийн бүтээл борлуулалт</w:t>
      </w:r>
      <w:r w:rsidR="0005661E" w:rsidRPr="007510A7">
        <w:rPr>
          <w:rFonts w:ascii="Arial" w:hAnsi="Arial" w:cs="Arial"/>
          <w:bCs/>
          <w:sz w:val="20"/>
          <w:szCs w:val="20"/>
          <w:lang w:val="mn-MN"/>
        </w:rPr>
        <w:t>- Өөрийн студи, радиод бүтээсэн нэвтрүүлэг, бүтээлийн дахин дамжуулах эрхийг бусдад худалдаж олсон орлогын дүнг нөхнө.</w:t>
      </w:r>
    </w:p>
    <w:p w14:paraId="53A8E79E" w14:textId="57DFD1AB" w:rsidR="0005661E" w:rsidRPr="007510A7" w:rsidRDefault="00EC4518" w:rsidP="00DA46C6">
      <w:pPr>
        <w:jc w:val="both"/>
        <w:rPr>
          <w:rFonts w:ascii="Arial" w:hAnsi="Arial" w:cs="Arial"/>
          <w:bCs/>
          <w:sz w:val="20"/>
          <w:szCs w:val="20"/>
          <w:lang w:val="mn-MN"/>
        </w:rPr>
      </w:pPr>
      <w:r>
        <w:rPr>
          <w:rFonts w:ascii="Arial" w:hAnsi="Arial" w:cs="Arial"/>
          <w:b/>
          <w:sz w:val="20"/>
          <w:szCs w:val="20"/>
          <w:lang w:val="mn-MN"/>
        </w:rPr>
        <w:t>МӨРИЙН ДУГААР</w:t>
      </w:r>
      <w:r w:rsidR="0005661E" w:rsidRPr="007510A7">
        <w:rPr>
          <w:rFonts w:ascii="Arial" w:hAnsi="Arial" w:cs="Arial"/>
          <w:b/>
          <w:sz w:val="20"/>
          <w:szCs w:val="20"/>
          <w:lang w:val="mn-MN"/>
        </w:rPr>
        <w:t xml:space="preserve">:13 </w:t>
      </w:r>
      <w:r w:rsidR="009E4D0F" w:rsidRPr="007510A7">
        <w:rPr>
          <w:rFonts w:ascii="Arial" w:hAnsi="Arial" w:cs="Arial"/>
          <w:b/>
          <w:sz w:val="20"/>
          <w:szCs w:val="20"/>
          <w:lang w:val="mn-MN"/>
        </w:rPr>
        <w:t>Орлого, үйлчилгээний төрлөөр</w:t>
      </w:r>
      <w:r w:rsidR="0005661E" w:rsidRPr="007510A7">
        <w:rPr>
          <w:rFonts w:ascii="Arial" w:hAnsi="Arial" w:cs="Arial"/>
          <w:b/>
          <w:sz w:val="20"/>
          <w:szCs w:val="20"/>
          <w:lang w:val="mn-MN"/>
        </w:rPr>
        <w:t>, Бусад-</w:t>
      </w:r>
      <w:r w:rsidR="0005661E" w:rsidRPr="007510A7">
        <w:rPr>
          <w:rFonts w:ascii="Arial" w:hAnsi="Arial" w:cs="Arial"/>
          <w:bCs/>
          <w:sz w:val="20"/>
          <w:szCs w:val="20"/>
          <w:lang w:val="mn-MN"/>
        </w:rPr>
        <w:t xml:space="preserve"> тайлант хугацааны бусад орлогын дүнг нөхнө</w:t>
      </w:r>
      <w:r w:rsidR="00FA16B4" w:rsidRPr="007510A7">
        <w:rPr>
          <w:rFonts w:ascii="Arial" w:hAnsi="Arial" w:cs="Arial"/>
          <w:bCs/>
          <w:sz w:val="20"/>
          <w:szCs w:val="20"/>
          <w:lang w:val="mn-MN"/>
        </w:rPr>
        <w:t>.</w:t>
      </w:r>
    </w:p>
    <w:p w14:paraId="0FE62614" w14:textId="5AA80BD6" w:rsidR="00FA16B4" w:rsidRPr="007510A7" w:rsidRDefault="00EC4518" w:rsidP="00DA46C6">
      <w:pPr>
        <w:jc w:val="both"/>
        <w:rPr>
          <w:rFonts w:ascii="Arial" w:hAnsi="Arial" w:cs="Arial"/>
          <w:bCs/>
          <w:sz w:val="20"/>
          <w:szCs w:val="20"/>
          <w:lang w:val="mn-MN"/>
        </w:rPr>
      </w:pPr>
      <w:r w:rsidRPr="3E622DEF">
        <w:rPr>
          <w:rFonts w:ascii="Arial" w:hAnsi="Arial" w:cs="Arial"/>
          <w:b/>
          <w:bCs/>
          <w:sz w:val="20"/>
          <w:szCs w:val="20"/>
          <w:lang w:val="mn-MN"/>
        </w:rPr>
        <w:lastRenderedPageBreak/>
        <w:t>МӨРИЙН ДУГААР</w:t>
      </w:r>
      <w:r w:rsidR="00FA16B4" w:rsidRPr="3E622DEF">
        <w:rPr>
          <w:rFonts w:ascii="Arial" w:hAnsi="Arial" w:cs="Arial"/>
          <w:b/>
          <w:bCs/>
          <w:sz w:val="20"/>
          <w:szCs w:val="20"/>
          <w:lang w:val="mn-MN"/>
        </w:rPr>
        <w:t>:14 Төрийн байгууллагаас орсон орлого</w:t>
      </w:r>
      <w:r w:rsidR="00FA16B4" w:rsidRPr="3E622DEF">
        <w:rPr>
          <w:rFonts w:ascii="Arial" w:hAnsi="Arial" w:cs="Arial"/>
          <w:sz w:val="20"/>
          <w:szCs w:val="20"/>
          <w:lang w:val="mn-MN"/>
        </w:rPr>
        <w:t>- Төрийн байгууллагаас нэвтрүүлэг, мэдээлэл, сурталчилгаа бүтээх, нэвтрүүлэх зэрэг бүх хэлбэрээр орсон орлогын дүнг нөхнө.</w:t>
      </w:r>
    </w:p>
    <w:p w14:paraId="694087C2" w14:textId="1B8C68BB" w:rsidR="000022CF" w:rsidRPr="007510A7" w:rsidRDefault="00EC4518" w:rsidP="3E622DEF">
      <w:pPr>
        <w:jc w:val="both"/>
        <w:rPr>
          <w:rFonts w:ascii="Arial" w:hAnsi="Arial" w:cs="Arial"/>
          <w:sz w:val="20"/>
          <w:szCs w:val="20"/>
          <w:lang w:val="mn-MN"/>
        </w:rPr>
      </w:pPr>
      <w:r w:rsidRPr="3E622DEF">
        <w:rPr>
          <w:rFonts w:ascii="Arial" w:hAnsi="Arial" w:cs="Arial"/>
          <w:b/>
          <w:bCs/>
          <w:sz w:val="20"/>
          <w:szCs w:val="20"/>
          <w:lang w:val="mn-MN"/>
        </w:rPr>
        <w:t>МӨРИЙН ДУГААР</w:t>
      </w:r>
      <w:r w:rsidR="000022CF" w:rsidRPr="3E622DEF">
        <w:rPr>
          <w:rFonts w:ascii="Arial" w:hAnsi="Arial" w:cs="Arial"/>
          <w:b/>
          <w:bCs/>
          <w:sz w:val="20"/>
          <w:szCs w:val="20"/>
          <w:lang w:val="mn-MN"/>
        </w:rPr>
        <w:t>:</w:t>
      </w:r>
      <w:r w:rsidR="0D46D46B" w:rsidRPr="3E622DEF">
        <w:rPr>
          <w:rFonts w:ascii="Arial" w:hAnsi="Arial" w:cs="Arial"/>
          <w:b/>
          <w:bCs/>
          <w:sz w:val="20"/>
          <w:szCs w:val="20"/>
          <w:lang w:val="mn-MN"/>
        </w:rPr>
        <w:t>15</w:t>
      </w:r>
      <w:r w:rsidR="000022CF" w:rsidRPr="3E622DEF">
        <w:rPr>
          <w:rFonts w:ascii="Arial" w:hAnsi="Arial" w:cs="Arial"/>
          <w:b/>
          <w:bCs/>
          <w:sz w:val="20"/>
          <w:szCs w:val="20"/>
          <w:lang w:val="mn-MN"/>
        </w:rPr>
        <w:t xml:space="preserve"> Нийт хөрөнгө оруулалт</w:t>
      </w:r>
      <w:r w:rsidR="000022CF" w:rsidRPr="3E622DEF">
        <w:rPr>
          <w:rFonts w:ascii="Arial" w:hAnsi="Arial" w:cs="Arial"/>
          <w:sz w:val="20"/>
          <w:szCs w:val="20"/>
          <w:lang w:val="mn-MN"/>
        </w:rPr>
        <w:t xml:space="preserve">- Тайлант хугацаанд хийгдсэн нийт хөрөнгө оруулалтын дүнг </w:t>
      </w:r>
      <w:r w:rsidR="00C66895" w:rsidRPr="3E622DEF">
        <w:rPr>
          <w:rFonts w:ascii="Arial" w:hAnsi="Arial" w:cs="Arial"/>
          <w:sz w:val="20"/>
          <w:szCs w:val="20"/>
          <w:lang w:val="mn-MN"/>
        </w:rPr>
        <w:t>нөхнө</w:t>
      </w:r>
      <w:r w:rsidR="000022CF" w:rsidRPr="3E622DEF">
        <w:rPr>
          <w:rFonts w:ascii="Arial" w:hAnsi="Arial" w:cs="Arial"/>
          <w:sz w:val="20"/>
          <w:szCs w:val="20"/>
          <w:lang w:val="mn-MN"/>
        </w:rPr>
        <w:t>. Нийт хөрөнгө оруулалт</w:t>
      </w:r>
      <w:r w:rsidR="00C66895" w:rsidRPr="3E622DEF">
        <w:rPr>
          <w:rFonts w:ascii="Arial" w:hAnsi="Arial" w:cs="Arial"/>
          <w:sz w:val="20"/>
          <w:szCs w:val="20"/>
          <w:lang w:val="mn-MN"/>
        </w:rPr>
        <w:t xml:space="preserve"> нь 21-26 мөрүүдийн нийлбэр дүнтэй тэнцүү байна.</w:t>
      </w:r>
    </w:p>
    <w:p w14:paraId="73DCAD60" w14:textId="50DD2570" w:rsidR="000022CF" w:rsidRPr="007510A7" w:rsidRDefault="00EC4518" w:rsidP="3E622DEF">
      <w:pPr>
        <w:jc w:val="both"/>
        <w:rPr>
          <w:rFonts w:ascii="Arial" w:hAnsi="Arial" w:cs="Arial"/>
          <w:sz w:val="20"/>
          <w:szCs w:val="20"/>
          <w:lang w:val="mn-MN"/>
        </w:rPr>
      </w:pPr>
      <w:r w:rsidRPr="3E622DEF">
        <w:rPr>
          <w:rFonts w:ascii="Arial" w:hAnsi="Arial" w:cs="Arial"/>
          <w:b/>
          <w:bCs/>
          <w:sz w:val="20"/>
          <w:szCs w:val="20"/>
          <w:lang w:val="mn-MN"/>
        </w:rPr>
        <w:t>МӨРИЙН ДУГААР</w:t>
      </w:r>
      <w:r w:rsidR="000022CF" w:rsidRPr="3E622DEF">
        <w:rPr>
          <w:rFonts w:ascii="Arial" w:hAnsi="Arial" w:cs="Arial"/>
          <w:b/>
          <w:bCs/>
          <w:sz w:val="20"/>
          <w:szCs w:val="20"/>
          <w:lang w:val="mn-MN"/>
        </w:rPr>
        <w:t>:</w:t>
      </w:r>
      <w:r w:rsidR="60EF6D45" w:rsidRPr="3E622DEF">
        <w:rPr>
          <w:rFonts w:ascii="Arial" w:hAnsi="Arial" w:cs="Arial"/>
          <w:b/>
          <w:bCs/>
          <w:sz w:val="20"/>
          <w:szCs w:val="20"/>
          <w:lang w:val="mn-MN"/>
        </w:rPr>
        <w:t>16</w:t>
      </w:r>
      <w:r w:rsidR="000022CF" w:rsidRPr="3E622DEF">
        <w:rPr>
          <w:rFonts w:ascii="Arial" w:hAnsi="Arial" w:cs="Arial"/>
          <w:b/>
          <w:bCs/>
          <w:sz w:val="20"/>
          <w:szCs w:val="20"/>
          <w:lang w:val="mn-MN"/>
        </w:rPr>
        <w:t xml:space="preserve"> </w:t>
      </w:r>
      <w:r w:rsidR="009E4D0F" w:rsidRPr="3E622DEF">
        <w:rPr>
          <w:rFonts w:ascii="Arial" w:hAnsi="Arial" w:cs="Arial"/>
          <w:b/>
          <w:bCs/>
          <w:sz w:val="20"/>
          <w:szCs w:val="20"/>
          <w:lang w:val="mn-MN"/>
        </w:rPr>
        <w:t>Хөрөнгө оруулалт, эх үүсвэрээр</w:t>
      </w:r>
      <w:r w:rsidR="000022CF" w:rsidRPr="3E622DEF">
        <w:rPr>
          <w:rFonts w:ascii="Arial" w:hAnsi="Arial" w:cs="Arial"/>
          <w:b/>
          <w:bCs/>
          <w:sz w:val="20"/>
          <w:szCs w:val="20"/>
          <w:lang w:val="mn-MN"/>
        </w:rPr>
        <w:t>, Өөрийн хөрөнгөөр-</w:t>
      </w:r>
      <w:r w:rsidR="000022CF" w:rsidRPr="3E622DEF">
        <w:rPr>
          <w:rFonts w:ascii="Arial" w:hAnsi="Arial" w:cs="Arial"/>
          <w:sz w:val="20"/>
          <w:szCs w:val="20"/>
          <w:lang w:val="mn-MN"/>
        </w:rPr>
        <w:t xml:space="preserve"> Компани, хөрөнгө оруулагч өөрийн хөрөнгөөр хийсэн хөрөнгө оруулалтын дүнг нөхнө.</w:t>
      </w:r>
    </w:p>
    <w:p w14:paraId="73F4399B" w14:textId="57012B94" w:rsidR="000022CF" w:rsidRPr="007510A7" w:rsidRDefault="00EC4518" w:rsidP="3E622DEF">
      <w:pPr>
        <w:jc w:val="both"/>
        <w:rPr>
          <w:rFonts w:ascii="Arial" w:hAnsi="Arial" w:cs="Arial"/>
          <w:sz w:val="20"/>
          <w:szCs w:val="20"/>
          <w:lang w:val="mn-MN"/>
        </w:rPr>
      </w:pPr>
      <w:r w:rsidRPr="3E622DEF">
        <w:rPr>
          <w:rFonts w:ascii="Arial" w:hAnsi="Arial" w:cs="Arial"/>
          <w:b/>
          <w:bCs/>
          <w:sz w:val="20"/>
          <w:szCs w:val="20"/>
          <w:lang w:val="mn-MN"/>
        </w:rPr>
        <w:t>МӨРИЙН ДУГААР</w:t>
      </w:r>
      <w:r w:rsidR="000022CF" w:rsidRPr="3E622DEF">
        <w:rPr>
          <w:rFonts w:ascii="Arial" w:hAnsi="Arial" w:cs="Arial"/>
          <w:b/>
          <w:bCs/>
          <w:sz w:val="20"/>
          <w:szCs w:val="20"/>
          <w:lang w:val="mn-MN"/>
        </w:rPr>
        <w:t>:</w:t>
      </w:r>
      <w:r w:rsidR="34C9C0E0" w:rsidRPr="3E622DEF">
        <w:rPr>
          <w:rFonts w:ascii="Arial" w:hAnsi="Arial" w:cs="Arial"/>
          <w:b/>
          <w:bCs/>
          <w:sz w:val="20"/>
          <w:szCs w:val="20"/>
          <w:lang w:val="mn-MN"/>
        </w:rPr>
        <w:t>17</w:t>
      </w:r>
      <w:r w:rsidR="000022CF" w:rsidRPr="3E622DEF">
        <w:rPr>
          <w:rFonts w:ascii="Arial" w:hAnsi="Arial" w:cs="Arial"/>
          <w:b/>
          <w:bCs/>
          <w:sz w:val="20"/>
          <w:szCs w:val="20"/>
          <w:lang w:val="mn-MN"/>
        </w:rPr>
        <w:t xml:space="preserve"> </w:t>
      </w:r>
      <w:r w:rsidR="009E4D0F" w:rsidRPr="3E622DEF">
        <w:rPr>
          <w:rFonts w:ascii="Arial" w:hAnsi="Arial" w:cs="Arial"/>
          <w:b/>
          <w:bCs/>
          <w:sz w:val="20"/>
          <w:szCs w:val="20"/>
          <w:lang w:val="mn-MN"/>
        </w:rPr>
        <w:t>Хөрөнгө оруулалт, эх үүсвэрээр</w:t>
      </w:r>
      <w:r w:rsidR="000022CF" w:rsidRPr="3E622DEF">
        <w:rPr>
          <w:rFonts w:ascii="Arial" w:hAnsi="Arial" w:cs="Arial"/>
          <w:b/>
          <w:bCs/>
          <w:sz w:val="20"/>
          <w:szCs w:val="20"/>
          <w:lang w:val="mn-MN"/>
        </w:rPr>
        <w:t>, Дотоодын зээлээр</w:t>
      </w:r>
      <w:r w:rsidR="000022CF" w:rsidRPr="3E622DEF">
        <w:rPr>
          <w:rFonts w:ascii="Arial" w:hAnsi="Arial" w:cs="Arial"/>
          <w:sz w:val="20"/>
          <w:szCs w:val="20"/>
          <w:lang w:val="mn-MN"/>
        </w:rPr>
        <w:t>- Дотоодын банк, санхүүгийн байгууллага, хөрөнгө оруулагчаас зээлээр хөрөнгө оруулсан дүнг нөхнө.</w:t>
      </w:r>
    </w:p>
    <w:p w14:paraId="7B52D848" w14:textId="1F94E778" w:rsidR="000022CF" w:rsidRPr="007510A7" w:rsidRDefault="00EC4518" w:rsidP="3E622DEF">
      <w:pPr>
        <w:jc w:val="both"/>
        <w:rPr>
          <w:rFonts w:ascii="Arial" w:hAnsi="Arial" w:cs="Arial"/>
          <w:sz w:val="20"/>
          <w:szCs w:val="20"/>
          <w:lang w:val="mn-MN"/>
        </w:rPr>
      </w:pPr>
      <w:r w:rsidRPr="3E622DEF">
        <w:rPr>
          <w:rFonts w:ascii="Arial" w:hAnsi="Arial" w:cs="Arial"/>
          <w:b/>
          <w:bCs/>
          <w:sz w:val="20"/>
          <w:szCs w:val="20"/>
          <w:lang w:val="mn-MN"/>
        </w:rPr>
        <w:t>МӨРИЙН ДУГААР</w:t>
      </w:r>
      <w:r w:rsidR="000022CF" w:rsidRPr="3E622DEF">
        <w:rPr>
          <w:rFonts w:ascii="Arial" w:hAnsi="Arial" w:cs="Arial"/>
          <w:b/>
          <w:bCs/>
          <w:sz w:val="20"/>
          <w:szCs w:val="20"/>
          <w:lang w:val="mn-MN"/>
        </w:rPr>
        <w:t>:</w:t>
      </w:r>
      <w:r w:rsidR="15F350C0" w:rsidRPr="3E622DEF">
        <w:rPr>
          <w:rFonts w:ascii="Arial" w:hAnsi="Arial" w:cs="Arial"/>
          <w:b/>
          <w:bCs/>
          <w:sz w:val="20"/>
          <w:szCs w:val="20"/>
          <w:lang w:val="mn-MN"/>
        </w:rPr>
        <w:t>18</w:t>
      </w:r>
      <w:r w:rsidR="000022CF" w:rsidRPr="3E622DEF">
        <w:rPr>
          <w:rFonts w:ascii="Arial" w:hAnsi="Arial" w:cs="Arial"/>
          <w:b/>
          <w:bCs/>
          <w:sz w:val="20"/>
          <w:szCs w:val="20"/>
          <w:lang w:val="mn-MN"/>
        </w:rPr>
        <w:t xml:space="preserve"> </w:t>
      </w:r>
      <w:r w:rsidR="009E4D0F" w:rsidRPr="3E622DEF">
        <w:rPr>
          <w:rFonts w:ascii="Arial" w:hAnsi="Arial" w:cs="Arial"/>
          <w:b/>
          <w:bCs/>
          <w:sz w:val="20"/>
          <w:szCs w:val="20"/>
          <w:lang w:val="mn-MN"/>
        </w:rPr>
        <w:t>Хөрөнгө оруулалт, эх үүсвэрээр</w:t>
      </w:r>
      <w:r w:rsidR="000022CF" w:rsidRPr="3E622DEF">
        <w:rPr>
          <w:rFonts w:ascii="Arial" w:hAnsi="Arial" w:cs="Arial"/>
          <w:b/>
          <w:bCs/>
          <w:sz w:val="20"/>
          <w:szCs w:val="20"/>
          <w:lang w:val="mn-MN"/>
        </w:rPr>
        <w:t>, Гадаадын зээлээр</w:t>
      </w:r>
      <w:r w:rsidR="000022CF" w:rsidRPr="3E622DEF">
        <w:rPr>
          <w:rFonts w:ascii="Arial" w:hAnsi="Arial" w:cs="Arial"/>
          <w:sz w:val="20"/>
          <w:szCs w:val="20"/>
          <w:lang w:val="mn-MN"/>
        </w:rPr>
        <w:t>- Гадаадын банк, санхүүгийн байгууллага, хөрөнгө оруулагчаас зээлээр хөрөнгө оруулсан дүнг нөхнө.</w:t>
      </w:r>
    </w:p>
    <w:p w14:paraId="34402E6E" w14:textId="38554114" w:rsidR="000022CF" w:rsidRPr="007510A7" w:rsidRDefault="00EC4518" w:rsidP="3E622DEF">
      <w:pPr>
        <w:jc w:val="both"/>
        <w:rPr>
          <w:rFonts w:ascii="Arial" w:hAnsi="Arial" w:cs="Arial"/>
          <w:b/>
          <w:bCs/>
          <w:sz w:val="20"/>
          <w:szCs w:val="20"/>
          <w:lang w:val="mn-MN"/>
        </w:rPr>
      </w:pPr>
      <w:r w:rsidRPr="3E622DEF">
        <w:rPr>
          <w:rFonts w:ascii="Arial" w:hAnsi="Arial" w:cs="Arial"/>
          <w:b/>
          <w:bCs/>
          <w:sz w:val="20"/>
          <w:szCs w:val="20"/>
          <w:lang w:val="mn-MN"/>
        </w:rPr>
        <w:t>МӨРИЙН ДУГААР</w:t>
      </w:r>
      <w:r w:rsidR="000022CF" w:rsidRPr="3E622DEF">
        <w:rPr>
          <w:rFonts w:ascii="Arial" w:hAnsi="Arial" w:cs="Arial"/>
          <w:b/>
          <w:bCs/>
          <w:sz w:val="20"/>
          <w:szCs w:val="20"/>
          <w:lang w:val="mn-MN"/>
        </w:rPr>
        <w:t>:</w:t>
      </w:r>
      <w:r w:rsidR="3A26E0BB" w:rsidRPr="3E622DEF">
        <w:rPr>
          <w:rFonts w:ascii="Arial" w:hAnsi="Arial" w:cs="Arial"/>
          <w:b/>
          <w:bCs/>
          <w:sz w:val="20"/>
          <w:szCs w:val="20"/>
          <w:lang w:val="mn-MN"/>
        </w:rPr>
        <w:t>19</w:t>
      </w:r>
      <w:r w:rsidR="000022CF" w:rsidRPr="3E622DEF">
        <w:rPr>
          <w:rFonts w:ascii="Arial" w:hAnsi="Arial" w:cs="Arial"/>
          <w:b/>
          <w:bCs/>
          <w:sz w:val="20"/>
          <w:szCs w:val="20"/>
          <w:lang w:val="mn-MN"/>
        </w:rPr>
        <w:t xml:space="preserve"> </w:t>
      </w:r>
      <w:r w:rsidR="009E4D0F" w:rsidRPr="3E622DEF">
        <w:rPr>
          <w:rFonts w:ascii="Arial" w:hAnsi="Arial" w:cs="Arial"/>
          <w:b/>
          <w:bCs/>
          <w:sz w:val="20"/>
          <w:szCs w:val="20"/>
          <w:lang w:val="mn-MN"/>
        </w:rPr>
        <w:t>Хөрөнгө оруулалт, эх үүсвэрээр</w:t>
      </w:r>
      <w:r w:rsidR="000022CF" w:rsidRPr="3E622DEF">
        <w:rPr>
          <w:rFonts w:ascii="Arial" w:hAnsi="Arial" w:cs="Arial"/>
          <w:b/>
          <w:bCs/>
          <w:sz w:val="20"/>
          <w:szCs w:val="20"/>
          <w:lang w:val="mn-MN"/>
        </w:rPr>
        <w:t>, Дотоодын хандив, тусламж</w:t>
      </w:r>
      <w:r w:rsidR="000022CF" w:rsidRPr="3E622DEF">
        <w:rPr>
          <w:rFonts w:ascii="Arial" w:hAnsi="Arial" w:cs="Arial"/>
          <w:sz w:val="20"/>
          <w:szCs w:val="20"/>
          <w:lang w:val="mn-MN"/>
        </w:rPr>
        <w:t>- Дотоодын байгууллага, хувь хүн, шашны байгууллагаас авсан хандив, тусламжаар хөрөнгө оруулсан дүн (Шашны байгууллагаас хандив тусламж авсан бол тайлбар хэсэгт дурдах)</w:t>
      </w:r>
    </w:p>
    <w:p w14:paraId="1D41F792" w14:textId="1D076C26" w:rsidR="000022CF" w:rsidRPr="00EC4518" w:rsidRDefault="00EC4518" w:rsidP="3E622DEF">
      <w:pPr>
        <w:jc w:val="both"/>
        <w:rPr>
          <w:rFonts w:ascii="Arial" w:hAnsi="Arial" w:cs="Arial"/>
          <w:sz w:val="20"/>
          <w:szCs w:val="20"/>
          <w:lang w:val="mn-MN"/>
        </w:rPr>
      </w:pPr>
      <w:r w:rsidRPr="3E622DEF">
        <w:rPr>
          <w:rFonts w:ascii="Arial" w:hAnsi="Arial" w:cs="Arial"/>
          <w:b/>
          <w:bCs/>
          <w:sz w:val="20"/>
          <w:szCs w:val="20"/>
          <w:lang w:val="mn-MN"/>
        </w:rPr>
        <w:t>МӨРИЙН ДУГААР</w:t>
      </w:r>
      <w:r w:rsidR="000022CF" w:rsidRPr="3E622DEF">
        <w:rPr>
          <w:rFonts w:ascii="Arial" w:hAnsi="Arial" w:cs="Arial"/>
          <w:b/>
          <w:bCs/>
          <w:sz w:val="20"/>
          <w:szCs w:val="20"/>
          <w:lang w:val="mn-MN"/>
        </w:rPr>
        <w:t>:2</w:t>
      </w:r>
      <w:r w:rsidR="6A98484E" w:rsidRPr="3E622DEF">
        <w:rPr>
          <w:rFonts w:ascii="Arial" w:hAnsi="Arial" w:cs="Arial"/>
          <w:b/>
          <w:bCs/>
          <w:sz w:val="20"/>
          <w:szCs w:val="20"/>
          <w:lang w:val="mn-MN"/>
        </w:rPr>
        <w:t>0</w:t>
      </w:r>
      <w:r w:rsidR="000022CF" w:rsidRPr="3E622DEF">
        <w:rPr>
          <w:rFonts w:ascii="Arial" w:hAnsi="Arial" w:cs="Arial"/>
          <w:b/>
          <w:bCs/>
          <w:sz w:val="20"/>
          <w:szCs w:val="20"/>
          <w:lang w:val="mn-MN"/>
        </w:rPr>
        <w:t xml:space="preserve"> </w:t>
      </w:r>
      <w:r w:rsidR="009E4D0F" w:rsidRPr="3E622DEF">
        <w:rPr>
          <w:rFonts w:ascii="Arial" w:hAnsi="Arial" w:cs="Arial"/>
          <w:b/>
          <w:bCs/>
          <w:sz w:val="20"/>
          <w:szCs w:val="20"/>
          <w:lang w:val="mn-MN"/>
        </w:rPr>
        <w:t>Хөрөнгө оруулалт, эх үүсвэрээр</w:t>
      </w:r>
      <w:r w:rsidR="000022CF" w:rsidRPr="3E622DEF">
        <w:rPr>
          <w:rFonts w:ascii="Arial" w:hAnsi="Arial" w:cs="Arial"/>
          <w:b/>
          <w:bCs/>
          <w:sz w:val="20"/>
          <w:szCs w:val="20"/>
          <w:lang w:val="mn-MN"/>
        </w:rPr>
        <w:t>, Гадаадын хандив, тусламж</w:t>
      </w:r>
      <w:r w:rsidR="000022CF" w:rsidRPr="3E622DEF">
        <w:rPr>
          <w:rFonts w:ascii="Arial" w:hAnsi="Arial" w:cs="Arial"/>
          <w:sz w:val="20"/>
          <w:szCs w:val="20"/>
          <w:lang w:val="mn-MN"/>
        </w:rPr>
        <w:t>-  Гадаад улс, олон улсын байгууллага, хувь хүн, шашны байгууллагаас авсан хандив, тусламжаар хөрөнгө оруулсан дүн (Шашны байгууллагаас хандив тусламж авсан бол тайлбар хэсэгт дурдах)</w:t>
      </w:r>
    </w:p>
    <w:p w14:paraId="06C36C11" w14:textId="5CCFB5F6" w:rsidR="000022CF" w:rsidRPr="007510A7" w:rsidRDefault="00EC4518" w:rsidP="3E622DEF">
      <w:pPr>
        <w:jc w:val="both"/>
        <w:rPr>
          <w:rFonts w:ascii="Arial" w:hAnsi="Arial" w:cs="Arial"/>
          <w:sz w:val="20"/>
          <w:szCs w:val="20"/>
          <w:lang w:val="mn-MN"/>
        </w:rPr>
      </w:pPr>
      <w:r w:rsidRPr="3E622DEF">
        <w:rPr>
          <w:rFonts w:ascii="Arial" w:hAnsi="Arial" w:cs="Arial"/>
          <w:b/>
          <w:bCs/>
          <w:sz w:val="20"/>
          <w:szCs w:val="20"/>
          <w:lang w:val="mn-MN"/>
        </w:rPr>
        <w:t>МӨРИЙН ДУГААР</w:t>
      </w:r>
      <w:r w:rsidR="000022CF" w:rsidRPr="3E622DEF">
        <w:rPr>
          <w:rFonts w:ascii="Arial" w:hAnsi="Arial" w:cs="Arial"/>
          <w:b/>
          <w:bCs/>
          <w:sz w:val="20"/>
          <w:szCs w:val="20"/>
          <w:lang w:val="mn-MN"/>
        </w:rPr>
        <w:t>:2</w:t>
      </w:r>
      <w:r w:rsidR="2038A029" w:rsidRPr="3E622DEF">
        <w:rPr>
          <w:rFonts w:ascii="Arial" w:hAnsi="Arial" w:cs="Arial"/>
          <w:b/>
          <w:bCs/>
          <w:sz w:val="20"/>
          <w:szCs w:val="20"/>
          <w:lang w:val="mn-MN"/>
        </w:rPr>
        <w:t>1</w:t>
      </w:r>
      <w:r w:rsidR="000022CF" w:rsidRPr="3E622DEF">
        <w:rPr>
          <w:rFonts w:ascii="Arial" w:hAnsi="Arial" w:cs="Arial"/>
          <w:b/>
          <w:bCs/>
          <w:sz w:val="20"/>
          <w:szCs w:val="20"/>
          <w:lang w:val="mn-MN"/>
        </w:rPr>
        <w:t xml:space="preserve"> </w:t>
      </w:r>
      <w:r w:rsidR="009E4D0F" w:rsidRPr="3E622DEF">
        <w:rPr>
          <w:rFonts w:ascii="Arial" w:hAnsi="Arial" w:cs="Arial"/>
          <w:b/>
          <w:bCs/>
          <w:sz w:val="20"/>
          <w:szCs w:val="20"/>
          <w:lang w:val="mn-MN"/>
        </w:rPr>
        <w:t>Хөрөнгө оруулалт, эх үүсвэрээр</w:t>
      </w:r>
      <w:r w:rsidR="000022CF" w:rsidRPr="3E622DEF">
        <w:rPr>
          <w:rFonts w:ascii="Arial" w:hAnsi="Arial" w:cs="Arial"/>
          <w:b/>
          <w:bCs/>
          <w:sz w:val="20"/>
          <w:szCs w:val="20"/>
          <w:lang w:val="mn-MN"/>
        </w:rPr>
        <w:t>, Бусад эх үүсвэрээс-</w:t>
      </w:r>
      <w:r w:rsidR="000022CF" w:rsidRPr="3E622DEF">
        <w:rPr>
          <w:rFonts w:ascii="Arial" w:hAnsi="Arial" w:cs="Arial"/>
          <w:sz w:val="20"/>
          <w:szCs w:val="20"/>
          <w:lang w:val="mn-MN"/>
        </w:rPr>
        <w:t xml:space="preserve"> Бусад эх үүсвэрээс орсон хөрөнгө оруулалтын дүн байна.</w:t>
      </w:r>
    </w:p>
    <w:p w14:paraId="2B3CE95C" w14:textId="34775A12" w:rsidR="000022CF" w:rsidRPr="007510A7" w:rsidRDefault="00EC4518" w:rsidP="3E622DEF">
      <w:pPr>
        <w:jc w:val="both"/>
        <w:rPr>
          <w:rFonts w:ascii="Arial" w:hAnsi="Arial" w:cs="Arial"/>
          <w:sz w:val="20"/>
          <w:szCs w:val="20"/>
          <w:lang w:val="mn-MN"/>
        </w:rPr>
      </w:pPr>
      <w:r w:rsidRPr="3E622DEF">
        <w:rPr>
          <w:rFonts w:ascii="Arial" w:hAnsi="Arial" w:cs="Arial"/>
          <w:b/>
          <w:bCs/>
          <w:sz w:val="20"/>
          <w:szCs w:val="20"/>
          <w:lang w:val="mn-MN"/>
        </w:rPr>
        <w:t>МӨРИЙН ДУГААР</w:t>
      </w:r>
      <w:r w:rsidR="000022CF" w:rsidRPr="3E622DEF">
        <w:rPr>
          <w:rFonts w:ascii="Arial" w:hAnsi="Arial" w:cs="Arial"/>
          <w:b/>
          <w:bCs/>
          <w:sz w:val="20"/>
          <w:szCs w:val="20"/>
          <w:lang w:val="mn-MN"/>
        </w:rPr>
        <w:t>:2</w:t>
      </w:r>
      <w:r w:rsidR="327068B6" w:rsidRPr="3E622DEF">
        <w:rPr>
          <w:rFonts w:ascii="Arial" w:hAnsi="Arial" w:cs="Arial"/>
          <w:b/>
          <w:bCs/>
          <w:sz w:val="20"/>
          <w:szCs w:val="20"/>
          <w:lang w:val="mn-MN"/>
        </w:rPr>
        <w:t xml:space="preserve">2 </w:t>
      </w:r>
      <w:r w:rsidR="009E4D0F" w:rsidRPr="3E622DEF">
        <w:rPr>
          <w:rFonts w:ascii="Arial" w:hAnsi="Arial" w:cs="Arial"/>
          <w:b/>
          <w:bCs/>
          <w:sz w:val="20"/>
          <w:szCs w:val="20"/>
          <w:lang w:val="mn-MN"/>
        </w:rPr>
        <w:t xml:space="preserve">Нийт төсөвт төвлөрүүлсэн орлого </w:t>
      </w:r>
      <w:r w:rsidR="000022CF" w:rsidRPr="3E622DEF">
        <w:rPr>
          <w:rFonts w:ascii="Arial" w:hAnsi="Arial" w:cs="Arial"/>
          <w:sz w:val="20"/>
          <w:szCs w:val="20"/>
          <w:lang w:val="mn-MN"/>
        </w:rPr>
        <w:t xml:space="preserve">- Тайлант хугацаанд төсөвт төвлөрүүлсэн нийт орлогын дүнг бичнэ. </w:t>
      </w:r>
      <w:r w:rsidR="00C66895" w:rsidRPr="3E622DEF">
        <w:rPr>
          <w:rFonts w:ascii="Arial" w:hAnsi="Arial" w:cs="Arial"/>
          <w:sz w:val="20"/>
          <w:szCs w:val="20"/>
          <w:lang w:val="mn-MN"/>
        </w:rPr>
        <w:t>Т</w:t>
      </w:r>
      <w:r w:rsidR="000022CF" w:rsidRPr="3E622DEF">
        <w:rPr>
          <w:rFonts w:ascii="Arial" w:hAnsi="Arial" w:cs="Arial"/>
          <w:sz w:val="20"/>
          <w:szCs w:val="20"/>
          <w:lang w:val="mn-MN"/>
        </w:rPr>
        <w:t>өсөвт төвлөрүүлсэн</w:t>
      </w:r>
      <w:r w:rsidR="00C66895" w:rsidRPr="3E622DEF">
        <w:rPr>
          <w:rFonts w:ascii="Arial" w:hAnsi="Arial" w:cs="Arial"/>
          <w:sz w:val="20"/>
          <w:szCs w:val="20"/>
          <w:lang w:val="mn-MN"/>
        </w:rPr>
        <w:t xml:space="preserve"> НИЙТ орлого нь 28-33 мөрүүдийн нийлбэр дүнтэй тэнцүү байна.</w:t>
      </w:r>
    </w:p>
    <w:p w14:paraId="5AD13A53" w14:textId="43A0D969" w:rsidR="000022CF" w:rsidRPr="007510A7" w:rsidRDefault="00EC4518" w:rsidP="3E622DEF">
      <w:pPr>
        <w:jc w:val="both"/>
        <w:rPr>
          <w:rFonts w:ascii="Arial" w:hAnsi="Arial" w:cs="Arial"/>
          <w:sz w:val="20"/>
          <w:szCs w:val="20"/>
          <w:lang w:val="mn-MN"/>
        </w:rPr>
      </w:pPr>
      <w:r w:rsidRPr="3E622DEF">
        <w:rPr>
          <w:rFonts w:ascii="Arial" w:hAnsi="Arial" w:cs="Arial"/>
          <w:b/>
          <w:bCs/>
          <w:sz w:val="20"/>
          <w:szCs w:val="20"/>
          <w:lang w:val="mn-MN"/>
        </w:rPr>
        <w:t>МӨРИЙН ДУГААР</w:t>
      </w:r>
      <w:r w:rsidR="000022CF" w:rsidRPr="3E622DEF">
        <w:rPr>
          <w:rFonts w:ascii="Arial" w:hAnsi="Arial" w:cs="Arial"/>
          <w:b/>
          <w:bCs/>
          <w:sz w:val="20"/>
          <w:szCs w:val="20"/>
          <w:lang w:val="mn-MN"/>
        </w:rPr>
        <w:t>:2</w:t>
      </w:r>
      <w:r w:rsidR="7FA624E5" w:rsidRPr="3E622DEF">
        <w:rPr>
          <w:rFonts w:ascii="Arial" w:hAnsi="Arial" w:cs="Arial"/>
          <w:b/>
          <w:bCs/>
          <w:sz w:val="20"/>
          <w:szCs w:val="20"/>
          <w:lang w:val="mn-MN"/>
        </w:rPr>
        <w:t>3</w:t>
      </w:r>
      <w:r w:rsidR="000022CF" w:rsidRPr="3E622DEF">
        <w:rPr>
          <w:rFonts w:ascii="Arial" w:hAnsi="Arial" w:cs="Arial"/>
          <w:b/>
          <w:bCs/>
          <w:sz w:val="20"/>
          <w:szCs w:val="20"/>
          <w:lang w:val="mn-MN"/>
        </w:rPr>
        <w:t xml:space="preserve"> Төсөвт төвлөрүүлсэн орлого, НДШ</w:t>
      </w:r>
      <w:r w:rsidR="000022CF" w:rsidRPr="3E622DEF">
        <w:rPr>
          <w:rFonts w:ascii="Arial" w:hAnsi="Arial" w:cs="Arial"/>
          <w:sz w:val="20"/>
          <w:szCs w:val="20"/>
          <w:lang w:val="mn-MN"/>
        </w:rPr>
        <w:t>- Нийгмийн даатгалын шимтгэлд төлсөн дүнг нөхнө.</w:t>
      </w:r>
    </w:p>
    <w:p w14:paraId="27B75C11" w14:textId="11798DCA" w:rsidR="000022CF" w:rsidRPr="007510A7" w:rsidRDefault="00EC4518" w:rsidP="3E622DEF">
      <w:pPr>
        <w:jc w:val="both"/>
        <w:rPr>
          <w:rFonts w:ascii="Arial" w:hAnsi="Arial" w:cs="Arial"/>
          <w:sz w:val="20"/>
          <w:szCs w:val="20"/>
          <w:lang w:val="mn-MN"/>
        </w:rPr>
      </w:pPr>
      <w:r w:rsidRPr="3E622DEF">
        <w:rPr>
          <w:rFonts w:ascii="Arial" w:hAnsi="Arial" w:cs="Arial"/>
          <w:b/>
          <w:bCs/>
          <w:sz w:val="20"/>
          <w:szCs w:val="20"/>
          <w:lang w:val="mn-MN"/>
        </w:rPr>
        <w:t>МӨРИЙН ДУГААР</w:t>
      </w:r>
      <w:r w:rsidR="000022CF" w:rsidRPr="3E622DEF">
        <w:rPr>
          <w:rFonts w:ascii="Arial" w:hAnsi="Arial" w:cs="Arial"/>
          <w:b/>
          <w:bCs/>
          <w:sz w:val="20"/>
          <w:szCs w:val="20"/>
          <w:lang w:val="mn-MN"/>
        </w:rPr>
        <w:t>:2</w:t>
      </w:r>
      <w:r w:rsidR="70561530" w:rsidRPr="3E622DEF">
        <w:rPr>
          <w:rFonts w:ascii="Arial" w:hAnsi="Arial" w:cs="Arial"/>
          <w:b/>
          <w:bCs/>
          <w:sz w:val="20"/>
          <w:szCs w:val="20"/>
          <w:lang w:val="mn-MN"/>
        </w:rPr>
        <w:t>4</w:t>
      </w:r>
      <w:r w:rsidR="000022CF" w:rsidRPr="3E622DEF">
        <w:rPr>
          <w:rFonts w:ascii="Arial" w:hAnsi="Arial" w:cs="Arial"/>
          <w:b/>
          <w:bCs/>
          <w:sz w:val="20"/>
          <w:szCs w:val="20"/>
          <w:lang w:val="mn-MN"/>
        </w:rPr>
        <w:t xml:space="preserve"> Төсөвт төвлөрүүлсэн орлого, ААНОАТ</w:t>
      </w:r>
      <w:r w:rsidR="000022CF" w:rsidRPr="3E622DEF">
        <w:rPr>
          <w:rFonts w:ascii="Arial" w:hAnsi="Arial" w:cs="Arial"/>
          <w:sz w:val="20"/>
          <w:szCs w:val="20"/>
          <w:lang w:val="mn-MN"/>
        </w:rPr>
        <w:t>- Аж ахуй нэгжийн орлогын албан татварт төлсөн дүнг нөхнө.</w:t>
      </w:r>
    </w:p>
    <w:p w14:paraId="4053D0D1" w14:textId="6EAB435A" w:rsidR="000022CF" w:rsidRPr="007510A7" w:rsidRDefault="00EC4518" w:rsidP="0514D335">
      <w:pPr>
        <w:jc w:val="both"/>
        <w:rPr>
          <w:rFonts w:ascii="Arial" w:hAnsi="Arial" w:cs="Arial"/>
          <w:sz w:val="20"/>
          <w:szCs w:val="20"/>
          <w:lang w:val="mn-MN"/>
        </w:rPr>
      </w:pPr>
      <w:r w:rsidRPr="3E622DEF">
        <w:rPr>
          <w:rFonts w:ascii="Arial" w:hAnsi="Arial" w:cs="Arial"/>
          <w:b/>
          <w:bCs/>
          <w:sz w:val="20"/>
          <w:szCs w:val="20"/>
          <w:lang w:val="mn-MN"/>
        </w:rPr>
        <w:t>МӨРИЙН ДУГААР</w:t>
      </w:r>
      <w:r w:rsidR="000022CF" w:rsidRPr="3E622DEF">
        <w:rPr>
          <w:rFonts w:ascii="Arial" w:hAnsi="Arial" w:cs="Arial"/>
          <w:b/>
          <w:bCs/>
          <w:sz w:val="20"/>
          <w:szCs w:val="20"/>
          <w:lang w:val="mn-MN"/>
        </w:rPr>
        <w:t>:</w:t>
      </w:r>
      <w:r w:rsidR="263A6EAD" w:rsidRPr="3E622DEF">
        <w:rPr>
          <w:rFonts w:ascii="Arial" w:hAnsi="Arial" w:cs="Arial"/>
          <w:b/>
          <w:bCs/>
          <w:sz w:val="20"/>
          <w:szCs w:val="20"/>
          <w:lang w:val="mn-MN"/>
        </w:rPr>
        <w:t>25</w:t>
      </w:r>
      <w:r w:rsidR="000022CF" w:rsidRPr="3E622DEF">
        <w:rPr>
          <w:rFonts w:ascii="Arial" w:hAnsi="Arial" w:cs="Arial"/>
          <w:b/>
          <w:bCs/>
          <w:sz w:val="20"/>
          <w:szCs w:val="20"/>
          <w:lang w:val="mn-MN"/>
        </w:rPr>
        <w:t xml:space="preserve"> Төсөвт төвлөрүүлсэн орлого, НӨАТ</w:t>
      </w:r>
      <w:r w:rsidR="000022CF" w:rsidRPr="3E622DEF">
        <w:rPr>
          <w:rFonts w:ascii="Arial" w:hAnsi="Arial" w:cs="Arial"/>
          <w:sz w:val="20"/>
          <w:szCs w:val="20"/>
          <w:lang w:val="mn-MN"/>
        </w:rPr>
        <w:t>- Нэм</w:t>
      </w:r>
      <w:r w:rsidR="2BCB214B" w:rsidRPr="3E622DEF">
        <w:rPr>
          <w:rFonts w:ascii="Arial" w:hAnsi="Arial" w:cs="Arial"/>
          <w:sz w:val="20"/>
          <w:szCs w:val="20"/>
          <w:lang w:val="mn-MN"/>
        </w:rPr>
        <w:t>эгдсэн</w:t>
      </w:r>
      <w:r w:rsidR="000022CF" w:rsidRPr="3E622DEF">
        <w:rPr>
          <w:rFonts w:ascii="Arial" w:hAnsi="Arial" w:cs="Arial"/>
          <w:sz w:val="20"/>
          <w:szCs w:val="20"/>
          <w:lang w:val="mn-MN"/>
        </w:rPr>
        <w:t xml:space="preserve"> өртгийн албан татварт төлсөн дүнг нөхнө.</w:t>
      </w:r>
    </w:p>
    <w:p w14:paraId="6A7EB731" w14:textId="637A5107" w:rsidR="000022CF" w:rsidRPr="007510A7" w:rsidRDefault="00EC4518" w:rsidP="0514D335">
      <w:pPr>
        <w:jc w:val="both"/>
        <w:rPr>
          <w:rFonts w:ascii="Arial" w:hAnsi="Arial" w:cs="Arial"/>
          <w:sz w:val="20"/>
          <w:szCs w:val="20"/>
          <w:lang w:val="mn-MN"/>
        </w:rPr>
      </w:pPr>
      <w:r w:rsidRPr="3E622DEF">
        <w:rPr>
          <w:rFonts w:ascii="Arial" w:hAnsi="Arial" w:cs="Arial"/>
          <w:b/>
          <w:bCs/>
          <w:sz w:val="20"/>
          <w:szCs w:val="20"/>
          <w:lang w:val="mn-MN"/>
        </w:rPr>
        <w:t>МӨРИЙН ДУГААР</w:t>
      </w:r>
      <w:r w:rsidR="000022CF" w:rsidRPr="3E622DEF">
        <w:rPr>
          <w:rFonts w:ascii="Arial" w:hAnsi="Arial" w:cs="Arial"/>
          <w:b/>
          <w:bCs/>
          <w:sz w:val="20"/>
          <w:szCs w:val="20"/>
          <w:lang w:val="mn-MN"/>
        </w:rPr>
        <w:t>:</w:t>
      </w:r>
      <w:r w:rsidR="059A04FA" w:rsidRPr="3E622DEF">
        <w:rPr>
          <w:rFonts w:ascii="Arial" w:hAnsi="Arial" w:cs="Arial"/>
          <w:b/>
          <w:bCs/>
          <w:sz w:val="20"/>
          <w:szCs w:val="20"/>
          <w:lang w:val="mn-MN"/>
        </w:rPr>
        <w:t>2</w:t>
      </w:r>
      <w:r w:rsidR="1B286520" w:rsidRPr="3E622DEF">
        <w:rPr>
          <w:rFonts w:ascii="Arial" w:hAnsi="Arial" w:cs="Arial"/>
          <w:b/>
          <w:bCs/>
          <w:sz w:val="20"/>
          <w:szCs w:val="20"/>
          <w:lang w:val="mn-MN"/>
        </w:rPr>
        <w:t>6</w:t>
      </w:r>
      <w:r w:rsidR="000022CF" w:rsidRPr="3E622DEF">
        <w:rPr>
          <w:rFonts w:ascii="Arial" w:hAnsi="Arial" w:cs="Arial"/>
          <w:b/>
          <w:bCs/>
          <w:sz w:val="20"/>
          <w:szCs w:val="20"/>
          <w:lang w:val="mn-MN"/>
        </w:rPr>
        <w:t xml:space="preserve"> Төсөвт төвлөрүүлсэн орлого, Х</w:t>
      </w:r>
      <w:r w:rsidR="013ABC89" w:rsidRPr="3E622DEF">
        <w:rPr>
          <w:rFonts w:ascii="Arial" w:hAnsi="Arial" w:cs="Arial"/>
          <w:b/>
          <w:bCs/>
          <w:sz w:val="20"/>
          <w:szCs w:val="20"/>
          <w:lang w:val="mn-MN"/>
        </w:rPr>
        <w:t>ХОАТ</w:t>
      </w:r>
      <w:r w:rsidR="000022CF" w:rsidRPr="3E622DEF">
        <w:rPr>
          <w:rFonts w:ascii="Arial" w:hAnsi="Arial" w:cs="Arial"/>
          <w:sz w:val="20"/>
          <w:szCs w:val="20"/>
          <w:lang w:val="mn-MN"/>
        </w:rPr>
        <w:t>- Х</w:t>
      </w:r>
      <w:r w:rsidR="4C58BC21" w:rsidRPr="3E622DEF">
        <w:rPr>
          <w:rFonts w:ascii="Arial" w:hAnsi="Arial" w:cs="Arial"/>
          <w:sz w:val="20"/>
          <w:szCs w:val="20"/>
          <w:lang w:val="mn-MN"/>
        </w:rPr>
        <w:t>у</w:t>
      </w:r>
      <w:r w:rsidR="000022CF" w:rsidRPr="3E622DEF">
        <w:rPr>
          <w:rFonts w:ascii="Arial" w:hAnsi="Arial" w:cs="Arial"/>
          <w:sz w:val="20"/>
          <w:szCs w:val="20"/>
          <w:lang w:val="mn-MN"/>
        </w:rPr>
        <w:t>вь хүний орлогын албан татварт төлсөн дүнг нөхнө.</w:t>
      </w:r>
    </w:p>
    <w:p w14:paraId="1A46C7C4" w14:textId="6371042C" w:rsidR="000022CF" w:rsidRPr="007510A7" w:rsidRDefault="00EC4518" w:rsidP="3E622DEF">
      <w:pPr>
        <w:jc w:val="both"/>
        <w:rPr>
          <w:rFonts w:ascii="Arial" w:hAnsi="Arial" w:cs="Arial"/>
          <w:sz w:val="20"/>
          <w:szCs w:val="20"/>
          <w:lang w:val="mn-MN"/>
        </w:rPr>
      </w:pPr>
      <w:r w:rsidRPr="3E622DEF">
        <w:rPr>
          <w:rFonts w:ascii="Arial" w:hAnsi="Arial" w:cs="Arial"/>
          <w:b/>
          <w:bCs/>
          <w:sz w:val="20"/>
          <w:szCs w:val="20"/>
          <w:lang w:val="mn-MN"/>
        </w:rPr>
        <w:t>МӨРИЙН ДУГААР</w:t>
      </w:r>
      <w:r w:rsidR="000022CF" w:rsidRPr="3E622DEF">
        <w:rPr>
          <w:rFonts w:ascii="Arial" w:hAnsi="Arial" w:cs="Arial"/>
          <w:b/>
          <w:bCs/>
          <w:sz w:val="20"/>
          <w:szCs w:val="20"/>
          <w:lang w:val="mn-MN"/>
        </w:rPr>
        <w:t>:</w:t>
      </w:r>
      <w:r w:rsidR="68F87EAF" w:rsidRPr="3E622DEF">
        <w:rPr>
          <w:rFonts w:ascii="Arial" w:hAnsi="Arial" w:cs="Arial"/>
          <w:b/>
          <w:bCs/>
          <w:sz w:val="20"/>
          <w:szCs w:val="20"/>
          <w:lang w:val="mn-MN"/>
        </w:rPr>
        <w:t>2</w:t>
      </w:r>
      <w:r w:rsidR="3D3750E7" w:rsidRPr="3E622DEF">
        <w:rPr>
          <w:rFonts w:ascii="Arial" w:hAnsi="Arial" w:cs="Arial"/>
          <w:b/>
          <w:bCs/>
          <w:sz w:val="20"/>
          <w:szCs w:val="20"/>
          <w:lang w:val="mn-MN"/>
        </w:rPr>
        <w:t>7</w:t>
      </w:r>
      <w:r w:rsidR="000022CF" w:rsidRPr="3E622DEF">
        <w:rPr>
          <w:rFonts w:ascii="Arial" w:hAnsi="Arial" w:cs="Arial"/>
          <w:b/>
          <w:bCs/>
          <w:sz w:val="20"/>
          <w:szCs w:val="20"/>
          <w:lang w:val="mn-MN"/>
        </w:rPr>
        <w:t xml:space="preserve"> Төсөвт төвлөрүүлсэн орлого, Гаалийн татвар</w:t>
      </w:r>
      <w:r w:rsidR="000022CF" w:rsidRPr="3E622DEF">
        <w:rPr>
          <w:rFonts w:ascii="Arial" w:hAnsi="Arial" w:cs="Arial"/>
          <w:sz w:val="20"/>
          <w:szCs w:val="20"/>
          <w:lang w:val="mn-MN"/>
        </w:rPr>
        <w:t>- Импортоор орж ирсэн бараа материал, тоног төхөөрөмжийн гаалийн татварт төлсөн дүнг нөхнө.</w:t>
      </w:r>
    </w:p>
    <w:p w14:paraId="5BBB6D4E" w14:textId="7B507BF8" w:rsidR="000022CF" w:rsidRPr="007510A7" w:rsidRDefault="00EC4518" w:rsidP="0514D335">
      <w:pPr>
        <w:jc w:val="both"/>
        <w:rPr>
          <w:rFonts w:ascii="Arial" w:hAnsi="Arial" w:cs="Arial"/>
          <w:sz w:val="20"/>
          <w:szCs w:val="20"/>
          <w:lang w:val="mn-MN"/>
        </w:rPr>
      </w:pPr>
      <w:r w:rsidRPr="3E622DEF">
        <w:rPr>
          <w:rFonts w:ascii="Arial" w:hAnsi="Arial" w:cs="Arial"/>
          <w:b/>
          <w:bCs/>
          <w:sz w:val="20"/>
          <w:szCs w:val="20"/>
          <w:lang w:val="mn-MN"/>
        </w:rPr>
        <w:t>МӨРИЙН ДУГААР</w:t>
      </w:r>
      <w:r w:rsidR="000022CF" w:rsidRPr="3E622DEF">
        <w:rPr>
          <w:rFonts w:ascii="Arial" w:hAnsi="Arial" w:cs="Arial"/>
          <w:b/>
          <w:bCs/>
          <w:sz w:val="20"/>
          <w:szCs w:val="20"/>
          <w:lang w:val="mn-MN"/>
        </w:rPr>
        <w:t>:</w:t>
      </w:r>
      <w:r w:rsidR="29FCB347" w:rsidRPr="3E622DEF">
        <w:rPr>
          <w:rFonts w:ascii="Arial" w:hAnsi="Arial" w:cs="Arial"/>
          <w:b/>
          <w:bCs/>
          <w:sz w:val="20"/>
          <w:szCs w:val="20"/>
          <w:lang w:val="mn-MN"/>
        </w:rPr>
        <w:t>2</w:t>
      </w:r>
      <w:r w:rsidR="4E20FA4D" w:rsidRPr="3E622DEF">
        <w:rPr>
          <w:rFonts w:ascii="Arial" w:hAnsi="Arial" w:cs="Arial"/>
          <w:b/>
          <w:bCs/>
          <w:sz w:val="20"/>
          <w:szCs w:val="20"/>
          <w:lang w:val="mn-MN"/>
        </w:rPr>
        <w:t>8</w:t>
      </w:r>
      <w:r w:rsidR="000022CF" w:rsidRPr="3E622DEF">
        <w:rPr>
          <w:rFonts w:ascii="Arial" w:hAnsi="Arial" w:cs="Arial"/>
          <w:b/>
          <w:bCs/>
          <w:sz w:val="20"/>
          <w:szCs w:val="20"/>
          <w:lang w:val="mn-MN"/>
        </w:rPr>
        <w:t xml:space="preserve"> Төсөвт төвлөрүүлсэн орлого, Бусад төрлийн татвар, хураамж</w:t>
      </w:r>
      <w:r w:rsidR="000022CF" w:rsidRPr="3E622DEF">
        <w:rPr>
          <w:rFonts w:ascii="Arial" w:hAnsi="Arial" w:cs="Arial"/>
          <w:sz w:val="20"/>
          <w:szCs w:val="20"/>
          <w:lang w:val="mn-MN"/>
        </w:rPr>
        <w:t>- Бусад төрлийн татвар хураамж төлсөн зардлыг нөхнө.</w:t>
      </w:r>
    </w:p>
    <w:p w14:paraId="0659DCD4" w14:textId="1469A3EA" w:rsidR="343F0465" w:rsidRDefault="343F0465" w:rsidP="3E622DEF">
      <w:pPr>
        <w:jc w:val="both"/>
        <w:rPr>
          <w:rFonts w:ascii="Arial" w:hAnsi="Arial" w:cs="Arial"/>
          <w:b/>
          <w:bCs/>
          <w:sz w:val="20"/>
          <w:szCs w:val="20"/>
          <w:lang w:val="mn-MN"/>
        </w:rPr>
      </w:pPr>
      <w:r w:rsidRPr="3E622DEF">
        <w:rPr>
          <w:rFonts w:ascii="Arial" w:hAnsi="Arial" w:cs="Arial"/>
          <w:b/>
          <w:bCs/>
          <w:sz w:val="20"/>
          <w:szCs w:val="20"/>
          <w:lang w:val="mn-MN"/>
        </w:rPr>
        <w:t>МӨРИЙН ДУГААР:</w:t>
      </w:r>
      <w:r w:rsidR="409BC60A" w:rsidRPr="3E622DEF">
        <w:rPr>
          <w:rFonts w:ascii="Arial" w:hAnsi="Arial" w:cs="Arial"/>
          <w:b/>
          <w:bCs/>
          <w:sz w:val="20"/>
          <w:szCs w:val="20"/>
          <w:lang w:val="mn-MN"/>
        </w:rPr>
        <w:t>2</w:t>
      </w:r>
      <w:r w:rsidR="1907A8B1" w:rsidRPr="3E622DEF">
        <w:rPr>
          <w:rFonts w:ascii="Arial" w:hAnsi="Arial" w:cs="Arial"/>
          <w:b/>
          <w:bCs/>
          <w:sz w:val="20"/>
          <w:szCs w:val="20"/>
          <w:lang w:val="mn-MN"/>
        </w:rPr>
        <w:t>9</w:t>
      </w:r>
      <w:r w:rsidRPr="3E622DEF">
        <w:rPr>
          <w:rFonts w:ascii="Arial" w:hAnsi="Arial" w:cs="Arial"/>
          <w:b/>
          <w:bCs/>
          <w:sz w:val="20"/>
          <w:szCs w:val="20"/>
          <w:lang w:val="mn-MN"/>
        </w:rPr>
        <w:t xml:space="preserve"> Нийт зардал</w:t>
      </w:r>
      <w:r w:rsidRPr="3E622DEF">
        <w:rPr>
          <w:rFonts w:ascii="Arial" w:hAnsi="Arial" w:cs="Arial"/>
          <w:sz w:val="20"/>
          <w:szCs w:val="20"/>
          <w:lang w:val="mn-MN"/>
        </w:rPr>
        <w:t>- Тайлант хугацаанд тусгай зөвшөөрөлтэй үйл ажиллагаанаас олсон нийт зардлын дүнг бичнэ. НИЙТ зардал нь 16-19 мөрүүдийн нийлбэр дүнтэй тэнцүү байна.</w:t>
      </w:r>
    </w:p>
    <w:p w14:paraId="6D76239A" w14:textId="2CCBA3BF" w:rsidR="343F0465" w:rsidRDefault="343F0465" w:rsidP="3E622DEF">
      <w:pPr>
        <w:jc w:val="both"/>
        <w:rPr>
          <w:rFonts w:ascii="Arial" w:hAnsi="Arial" w:cs="Arial"/>
          <w:sz w:val="20"/>
          <w:szCs w:val="20"/>
          <w:lang w:val="mn-MN"/>
        </w:rPr>
      </w:pPr>
      <w:r w:rsidRPr="3E622DEF">
        <w:rPr>
          <w:rFonts w:ascii="Arial" w:hAnsi="Arial" w:cs="Arial"/>
          <w:b/>
          <w:bCs/>
          <w:sz w:val="20"/>
          <w:szCs w:val="20"/>
          <w:lang w:val="mn-MN"/>
        </w:rPr>
        <w:t>МӨРИЙН ДУГААР:</w:t>
      </w:r>
      <w:r w:rsidR="2CB6BEA7" w:rsidRPr="3E622DEF">
        <w:rPr>
          <w:rFonts w:ascii="Arial" w:hAnsi="Arial" w:cs="Arial"/>
          <w:b/>
          <w:bCs/>
          <w:sz w:val="20"/>
          <w:szCs w:val="20"/>
          <w:lang w:val="mn-MN"/>
        </w:rPr>
        <w:t>30</w:t>
      </w:r>
      <w:r w:rsidRPr="3E622DEF">
        <w:rPr>
          <w:rFonts w:ascii="Arial" w:hAnsi="Arial" w:cs="Arial"/>
          <w:b/>
          <w:bCs/>
          <w:sz w:val="20"/>
          <w:szCs w:val="20"/>
          <w:lang w:val="mn-MN"/>
        </w:rPr>
        <w:t xml:space="preserve"> Зардал задаргаа, Гадаад нэвтрүүлэг, дуу хөгжмийн бүтээл худалдан авахад-</w:t>
      </w:r>
      <w:r w:rsidRPr="3E622DEF">
        <w:rPr>
          <w:rFonts w:ascii="Arial" w:hAnsi="Arial" w:cs="Arial"/>
          <w:sz w:val="20"/>
          <w:szCs w:val="20"/>
          <w:lang w:val="mn-MN"/>
        </w:rPr>
        <w:t xml:space="preserve"> Гадаадын студи продакшнаас нэвтрүүлэг, дуу хөгжмийн бүтээл худалдан авахад гарсан зардлын дүнг нөхнө.</w:t>
      </w:r>
    </w:p>
    <w:p w14:paraId="49297163" w14:textId="7CBE1F51" w:rsidR="343F0465" w:rsidRDefault="343F0465" w:rsidP="3E622DEF">
      <w:pPr>
        <w:jc w:val="both"/>
        <w:rPr>
          <w:rFonts w:ascii="Arial" w:hAnsi="Arial" w:cs="Arial"/>
          <w:sz w:val="20"/>
          <w:szCs w:val="20"/>
          <w:lang w:val="mn-MN"/>
        </w:rPr>
      </w:pPr>
      <w:r w:rsidRPr="3E622DEF">
        <w:rPr>
          <w:rFonts w:ascii="Arial" w:hAnsi="Arial" w:cs="Arial"/>
          <w:b/>
          <w:bCs/>
          <w:sz w:val="20"/>
          <w:szCs w:val="20"/>
          <w:lang w:val="mn-MN"/>
        </w:rPr>
        <w:t>МӨРИЙН ДУГААР:</w:t>
      </w:r>
      <w:r w:rsidR="4EEC5EF8" w:rsidRPr="3E622DEF">
        <w:rPr>
          <w:rFonts w:ascii="Arial" w:hAnsi="Arial" w:cs="Arial"/>
          <w:b/>
          <w:bCs/>
          <w:sz w:val="20"/>
          <w:szCs w:val="20"/>
          <w:lang w:val="mn-MN"/>
        </w:rPr>
        <w:t>31</w:t>
      </w:r>
      <w:r w:rsidRPr="3E622DEF">
        <w:rPr>
          <w:rFonts w:ascii="Arial" w:hAnsi="Arial" w:cs="Arial"/>
          <w:b/>
          <w:bCs/>
          <w:sz w:val="20"/>
          <w:szCs w:val="20"/>
          <w:lang w:val="mn-MN"/>
        </w:rPr>
        <w:t xml:space="preserve"> Зардал задаргаа, Дотоод нэвтрүүлэг, дуу хөгжмийн бүтээл худалдан авахад- </w:t>
      </w:r>
      <w:r w:rsidRPr="3E622DEF">
        <w:rPr>
          <w:rFonts w:ascii="Arial" w:hAnsi="Arial" w:cs="Arial"/>
          <w:sz w:val="20"/>
          <w:szCs w:val="20"/>
          <w:lang w:val="mn-MN"/>
        </w:rPr>
        <w:t>Дотоодын студи продакшнаас нэвтрүүлэг, дуу хөгжмийн бүтээл худалдан авахад гарсан зардлын дүнг нөхнө.</w:t>
      </w:r>
    </w:p>
    <w:p w14:paraId="6519001E" w14:textId="63F0418A" w:rsidR="343F0465" w:rsidRDefault="343F0465" w:rsidP="3E622DEF">
      <w:pPr>
        <w:jc w:val="both"/>
        <w:rPr>
          <w:rFonts w:ascii="Arial" w:hAnsi="Arial" w:cs="Arial"/>
          <w:sz w:val="20"/>
          <w:szCs w:val="20"/>
          <w:lang w:val="mn-MN"/>
        </w:rPr>
      </w:pPr>
      <w:r w:rsidRPr="57345460">
        <w:rPr>
          <w:rFonts w:ascii="Arial" w:hAnsi="Arial" w:cs="Arial"/>
          <w:b/>
          <w:bCs/>
          <w:sz w:val="20"/>
          <w:szCs w:val="20"/>
          <w:lang w:val="mn-MN"/>
        </w:rPr>
        <w:t>МӨРИЙН ДУГААР:</w:t>
      </w:r>
      <w:r w:rsidR="17346B2B" w:rsidRPr="57345460">
        <w:rPr>
          <w:rFonts w:ascii="Arial" w:hAnsi="Arial" w:cs="Arial"/>
          <w:b/>
          <w:bCs/>
          <w:sz w:val="20"/>
          <w:szCs w:val="20"/>
          <w:lang w:val="mn-MN"/>
        </w:rPr>
        <w:t>32</w:t>
      </w:r>
      <w:r w:rsidRPr="57345460">
        <w:rPr>
          <w:rFonts w:ascii="Arial" w:hAnsi="Arial" w:cs="Arial"/>
          <w:b/>
          <w:bCs/>
          <w:sz w:val="20"/>
          <w:szCs w:val="20"/>
          <w:lang w:val="mn-MN"/>
        </w:rPr>
        <w:t xml:space="preserve"> Зардал задаргаа, Урсгал зардал-</w:t>
      </w:r>
      <w:r w:rsidRPr="57345460">
        <w:rPr>
          <w:rFonts w:ascii="Arial" w:hAnsi="Arial" w:cs="Arial"/>
          <w:sz w:val="20"/>
          <w:szCs w:val="20"/>
          <w:lang w:val="mn-MN"/>
        </w:rPr>
        <w:t xml:space="preserve"> Цалин, НДШ, байр, цахилгаан, ус, дулаан, шатахуун, холбоо, бичиг хэрэг гэх мэт тогтмол гардаг зардлын дүнг нөхнө.</w:t>
      </w:r>
    </w:p>
    <w:p w14:paraId="312DD241" w14:textId="2BBA6884" w:rsidR="1AB80AFE" w:rsidRDefault="1AB80AFE" w:rsidP="57345460">
      <w:pPr>
        <w:spacing w:line="257" w:lineRule="auto"/>
        <w:ind w:left="-20" w:right="-20"/>
        <w:jc w:val="both"/>
        <w:rPr>
          <w:rFonts w:ascii="Arial" w:hAnsi="Arial" w:cs="Arial"/>
          <w:sz w:val="20"/>
          <w:szCs w:val="20"/>
          <w:lang w:val="mn-MN"/>
        </w:rPr>
      </w:pPr>
      <w:r w:rsidRPr="57345460">
        <w:rPr>
          <w:rFonts w:ascii="Arial" w:hAnsi="Arial" w:cs="Arial"/>
          <w:b/>
          <w:bCs/>
          <w:sz w:val="20"/>
          <w:szCs w:val="20"/>
          <w:lang w:val="mn-MN"/>
        </w:rPr>
        <w:t>МӨРИЙН ДУГААР:3</w:t>
      </w:r>
      <w:r w:rsidR="3FFD1C07" w:rsidRPr="57345460">
        <w:rPr>
          <w:rFonts w:ascii="Arial" w:hAnsi="Arial" w:cs="Arial"/>
          <w:b/>
          <w:bCs/>
          <w:sz w:val="20"/>
          <w:szCs w:val="20"/>
          <w:lang w:val="mn-MN"/>
        </w:rPr>
        <w:t>3</w:t>
      </w:r>
      <w:r w:rsidRPr="57345460">
        <w:rPr>
          <w:rFonts w:ascii="Arial" w:hAnsi="Arial" w:cs="Arial"/>
          <w:b/>
          <w:bCs/>
          <w:sz w:val="20"/>
          <w:szCs w:val="20"/>
          <w:lang w:val="mn-MN"/>
        </w:rPr>
        <w:t xml:space="preserve"> Зардал задаргаа, </w:t>
      </w:r>
      <w:r w:rsidR="6B884F17" w:rsidRPr="57345460">
        <w:rPr>
          <w:rFonts w:ascii="Arial" w:eastAsia="Arial" w:hAnsi="Arial" w:cs="Arial"/>
          <w:b/>
          <w:bCs/>
          <w:sz w:val="20"/>
          <w:szCs w:val="20"/>
          <w:lang w:val="mn"/>
        </w:rPr>
        <w:t>Судалгаа, шинжилгээний ажлын зардал</w:t>
      </w:r>
      <w:r w:rsidR="6B884F17" w:rsidRPr="57345460">
        <w:rPr>
          <w:rFonts w:ascii="Arial" w:eastAsia="Arial" w:hAnsi="Arial" w:cs="Arial"/>
          <w:sz w:val="20"/>
          <w:szCs w:val="20"/>
          <w:lang w:val="mn"/>
        </w:rPr>
        <w:t xml:space="preserve"> гэж байгууллагын бүх төрлийн үйл ажиллагаа, үйлчилгээний чанарыг сайжруулах, шинээр бүтээгдэхүүн </w:t>
      </w:r>
      <w:r w:rsidR="6B884F17" w:rsidRPr="57345460">
        <w:rPr>
          <w:rFonts w:ascii="Arial" w:eastAsia="Arial" w:hAnsi="Arial" w:cs="Arial"/>
          <w:sz w:val="20"/>
          <w:szCs w:val="20"/>
          <w:lang w:val="mn"/>
        </w:rPr>
        <w:lastRenderedPageBreak/>
        <w:t>үйлчилгээ нэвтрүүлэх, урт ба богино хугацааны төлөвлөгөө боловсруулахад тусгайлан төсөвлөж зарцуулсан зардлыг ойлгоно.</w:t>
      </w:r>
    </w:p>
    <w:p w14:paraId="5676140A" w14:textId="6E5535B6" w:rsidR="343F0465" w:rsidRDefault="343F0465" w:rsidP="3E622DEF">
      <w:pPr>
        <w:jc w:val="both"/>
        <w:rPr>
          <w:rFonts w:ascii="Arial" w:hAnsi="Arial" w:cs="Arial"/>
          <w:sz w:val="20"/>
          <w:szCs w:val="20"/>
          <w:lang w:val="mn-MN"/>
        </w:rPr>
      </w:pPr>
      <w:r w:rsidRPr="57345460">
        <w:rPr>
          <w:rFonts w:ascii="Arial" w:hAnsi="Arial" w:cs="Arial"/>
          <w:b/>
          <w:bCs/>
          <w:sz w:val="20"/>
          <w:szCs w:val="20"/>
          <w:lang w:val="mn-MN"/>
        </w:rPr>
        <w:t>МӨРИЙН ДУГААР:</w:t>
      </w:r>
      <w:r w:rsidR="148DFF0F" w:rsidRPr="57345460">
        <w:rPr>
          <w:rFonts w:ascii="Arial" w:hAnsi="Arial" w:cs="Arial"/>
          <w:b/>
          <w:bCs/>
          <w:sz w:val="20"/>
          <w:szCs w:val="20"/>
          <w:lang w:val="mn-MN"/>
        </w:rPr>
        <w:t>3</w:t>
      </w:r>
      <w:r w:rsidR="05B5A979" w:rsidRPr="57345460">
        <w:rPr>
          <w:rFonts w:ascii="Arial" w:hAnsi="Arial" w:cs="Arial"/>
          <w:b/>
          <w:bCs/>
          <w:sz w:val="20"/>
          <w:szCs w:val="20"/>
          <w:lang w:val="mn-MN"/>
        </w:rPr>
        <w:t>4</w:t>
      </w:r>
      <w:r w:rsidRPr="57345460">
        <w:rPr>
          <w:rFonts w:ascii="Arial" w:hAnsi="Arial" w:cs="Arial"/>
          <w:b/>
          <w:bCs/>
          <w:sz w:val="20"/>
          <w:szCs w:val="20"/>
          <w:lang w:val="mn-MN"/>
        </w:rPr>
        <w:t xml:space="preserve"> Зардал задаргаа, Бусад</w:t>
      </w:r>
      <w:r w:rsidRPr="57345460">
        <w:rPr>
          <w:rFonts w:ascii="Arial" w:hAnsi="Arial" w:cs="Arial"/>
          <w:sz w:val="20"/>
          <w:szCs w:val="20"/>
          <w:lang w:val="mn-MN"/>
        </w:rPr>
        <w:t>- Бусад зарлагын дүнг хамруулж ойлгоно.</w:t>
      </w:r>
    </w:p>
    <w:p w14:paraId="7F9FF866" w14:textId="4AA3C967" w:rsidR="3E622DEF" w:rsidRDefault="3E622DEF" w:rsidP="3E622DEF">
      <w:pPr>
        <w:jc w:val="both"/>
        <w:rPr>
          <w:rFonts w:ascii="Arial" w:hAnsi="Arial" w:cs="Arial"/>
          <w:b/>
          <w:bCs/>
          <w:color w:val="0070C0"/>
          <w:sz w:val="20"/>
          <w:szCs w:val="20"/>
          <w:lang w:val="mn-MN"/>
        </w:rPr>
      </w:pPr>
    </w:p>
    <w:p w14:paraId="55353690" w14:textId="7C5979BF" w:rsidR="000022CF" w:rsidRPr="007510A7" w:rsidRDefault="000022CF" w:rsidP="007510A7">
      <w:pPr>
        <w:jc w:val="both"/>
        <w:rPr>
          <w:rFonts w:ascii="Arial" w:hAnsi="Arial" w:cs="Arial"/>
          <w:bCs/>
          <w:color w:val="0070C0"/>
          <w:sz w:val="20"/>
          <w:szCs w:val="20"/>
          <w:shd w:val="clear" w:color="auto" w:fill="FFFFFF"/>
          <w:lang w:val="mn-MN"/>
        </w:rPr>
      </w:pPr>
      <w:r w:rsidRPr="007510A7">
        <w:rPr>
          <w:rFonts w:ascii="Arial" w:hAnsi="Arial" w:cs="Arial"/>
          <w:b/>
          <w:color w:val="0070C0"/>
          <w:sz w:val="20"/>
          <w:szCs w:val="20"/>
          <w:shd w:val="clear" w:color="auto" w:fill="FFFFFF"/>
          <w:lang w:val="mn-MN"/>
        </w:rPr>
        <w:t>ХҮНИЙ НӨӨЦИЙН ҮЗҮҮЛЭЛТҮҮД</w:t>
      </w:r>
    </w:p>
    <w:p w14:paraId="29479398" w14:textId="77777777" w:rsidR="00C66895" w:rsidRPr="007510A7" w:rsidRDefault="00C66895" w:rsidP="00C66895">
      <w:pPr>
        <w:pStyle w:val="ListParagraph"/>
        <w:ind w:left="270"/>
        <w:jc w:val="both"/>
        <w:rPr>
          <w:rFonts w:ascii="Arial" w:hAnsi="Arial" w:cs="Arial"/>
          <w:bCs/>
          <w:color w:val="0070C0"/>
          <w:sz w:val="20"/>
          <w:szCs w:val="20"/>
          <w:shd w:val="clear" w:color="auto" w:fill="FFFFFF"/>
          <w:lang w:val="mn-MN"/>
        </w:rPr>
      </w:pPr>
    </w:p>
    <w:p w14:paraId="2BA3DBEE" w14:textId="40438FAF" w:rsidR="000022CF" w:rsidRPr="007510A7" w:rsidRDefault="00EC4518" w:rsidP="57345460">
      <w:pPr>
        <w:pStyle w:val="ListParagraph"/>
        <w:spacing w:after="0"/>
        <w:ind w:left="0"/>
        <w:jc w:val="both"/>
        <w:rPr>
          <w:rFonts w:ascii="Arial" w:hAnsi="Arial" w:cs="Arial"/>
          <w:sz w:val="20"/>
          <w:szCs w:val="20"/>
          <w:lang w:val="mn-MN"/>
        </w:rPr>
      </w:pPr>
      <w:r w:rsidRPr="57345460">
        <w:rPr>
          <w:rFonts w:ascii="Arial" w:hAnsi="Arial" w:cs="Arial"/>
          <w:b/>
          <w:bCs/>
          <w:color w:val="000000" w:themeColor="text1"/>
          <w:sz w:val="20"/>
          <w:szCs w:val="20"/>
          <w:lang w:val="mn-MN"/>
        </w:rPr>
        <w:t>МӨРИЙН ДУГААР</w:t>
      </w:r>
      <w:r w:rsidR="000022CF" w:rsidRPr="57345460">
        <w:rPr>
          <w:rFonts w:ascii="Arial" w:hAnsi="Arial" w:cs="Arial"/>
          <w:b/>
          <w:bCs/>
          <w:color w:val="000000" w:themeColor="text1"/>
          <w:sz w:val="20"/>
          <w:szCs w:val="20"/>
          <w:lang w:val="mn-MN"/>
        </w:rPr>
        <w:t>:3</w:t>
      </w:r>
      <w:r w:rsidR="45323061" w:rsidRPr="57345460">
        <w:rPr>
          <w:rFonts w:ascii="Arial" w:hAnsi="Arial" w:cs="Arial"/>
          <w:b/>
          <w:bCs/>
          <w:color w:val="000000" w:themeColor="text1"/>
          <w:sz w:val="20"/>
          <w:szCs w:val="20"/>
          <w:lang w:val="mn-MN"/>
        </w:rPr>
        <w:t>5</w:t>
      </w:r>
      <w:r w:rsidR="000022CF" w:rsidRPr="57345460">
        <w:rPr>
          <w:rFonts w:ascii="Arial" w:hAnsi="Arial" w:cs="Arial"/>
          <w:b/>
          <w:bCs/>
          <w:color w:val="000000" w:themeColor="text1"/>
          <w:sz w:val="20"/>
          <w:szCs w:val="20"/>
          <w:lang w:val="mn-MN"/>
        </w:rPr>
        <w:t xml:space="preserve"> Нийт ажиллагсдын тоо- </w:t>
      </w:r>
      <w:r w:rsidR="000022CF" w:rsidRPr="57345460">
        <w:rPr>
          <w:rFonts w:ascii="Arial" w:hAnsi="Arial" w:cs="Arial"/>
          <w:sz w:val="20"/>
          <w:szCs w:val="20"/>
          <w:lang w:val="mn-MN"/>
        </w:rPr>
        <w:t>Тайлант хугацаанд</w:t>
      </w:r>
      <w:r w:rsidR="000022CF" w:rsidRPr="57345460">
        <w:rPr>
          <w:rFonts w:ascii="Arial" w:hAnsi="Arial" w:cs="Arial"/>
          <w:b/>
          <w:bCs/>
          <w:sz w:val="20"/>
          <w:szCs w:val="20"/>
          <w:lang w:val="mn-MN"/>
        </w:rPr>
        <w:t xml:space="preserve"> </w:t>
      </w:r>
      <w:r w:rsidR="000022CF" w:rsidRPr="57345460">
        <w:rPr>
          <w:rFonts w:ascii="Arial" w:hAnsi="Arial" w:cs="Arial"/>
          <w:sz w:val="20"/>
          <w:szCs w:val="20"/>
          <w:lang w:val="mn-MN"/>
        </w:rPr>
        <w:t>тусгай зөвшөөрөлтэй үйлчилгээний хүрээнд ажилласан нийт ажилтны тоог нөхнө. Нийт ажиллагсдын тоог насаар, хүйсээр, боловсролын түвшнээр, мэргэжлээр задалж, тухайн төрөлд харгалзах мөрөнд бичнэ.</w:t>
      </w:r>
      <w:r w:rsidR="000022CF" w:rsidRPr="57345460">
        <w:rPr>
          <w:sz w:val="20"/>
          <w:szCs w:val="20"/>
          <w:lang w:val="mn-MN"/>
        </w:rPr>
        <w:t xml:space="preserve"> </w:t>
      </w:r>
      <w:r w:rsidR="000022CF" w:rsidRPr="57345460">
        <w:rPr>
          <w:rFonts w:ascii="Arial" w:hAnsi="Arial" w:cs="Arial"/>
          <w:sz w:val="20"/>
          <w:szCs w:val="20"/>
          <w:lang w:val="mn-MN"/>
        </w:rPr>
        <w:t>3</w:t>
      </w:r>
      <w:r w:rsidR="3487476D" w:rsidRPr="57345460">
        <w:rPr>
          <w:rFonts w:ascii="Arial" w:hAnsi="Arial" w:cs="Arial"/>
          <w:sz w:val="20"/>
          <w:szCs w:val="20"/>
          <w:lang w:val="mn-MN"/>
        </w:rPr>
        <w:t xml:space="preserve">6-45, 46+47, 48-56, 57-66, 67-73 дугаар </w:t>
      </w:r>
      <w:r w:rsidR="000022CF" w:rsidRPr="57345460">
        <w:rPr>
          <w:rFonts w:ascii="Arial" w:hAnsi="Arial" w:cs="Arial"/>
          <w:sz w:val="20"/>
          <w:szCs w:val="20"/>
          <w:lang w:val="mn-MN"/>
        </w:rPr>
        <w:t xml:space="preserve">мөрүүдийн нийлбэр тус бүр нь </w:t>
      </w:r>
      <w:r w:rsidR="00952540" w:rsidRPr="57345460">
        <w:rPr>
          <w:rFonts w:ascii="Arial" w:hAnsi="Arial" w:cs="Arial"/>
          <w:sz w:val="20"/>
          <w:szCs w:val="20"/>
          <w:lang w:val="mn-MN"/>
        </w:rPr>
        <w:t>НИЙТ</w:t>
      </w:r>
      <w:r w:rsidR="000022CF" w:rsidRPr="57345460">
        <w:rPr>
          <w:rFonts w:ascii="Arial" w:hAnsi="Arial" w:cs="Arial"/>
          <w:sz w:val="20"/>
          <w:szCs w:val="20"/>
          <w:lang w:val="mn-MN"/>
        </w:rPr>
        <w:t xml:space="preserve"> ажилтны тоотой тэнцүү байна.</w:t>
      </w:r>
    </w:p>
    <w:p w14:paraId="4BF9903C" w14:textId="77777777" w:rsidR="00F85B5A" w:rsidRPr="007510A7" w:rsidRDefault="00F85B5A" w:rsidP="000022CF">
      <w:pPr>
        <w:pStyle w:val="ListParagraph"/>
        <w:spacing w:after="0"/>
        <w:ind w:left="0"/>
        <w:jc w:val="both"/>
        <w:rPr>
          <w:rFonts w:ascii="Arial" w:hAnsi="Arial" w:cs="Arial"/>
          <w:bCs/>
          <w:sz w:val="20"/>
          <w:szCs w:val="20"/>
          <w:lang w:val="mn-MN"/>
        </w:rPr>
      </w:pPr>
    </w:p>
    <w:p w14:paraId="4838FB19" w14:textId="25779EB5" w:rsidR="000022CF" w:rsidRPr="007510A7" w:rsidRDefault="00EC4518" w:rsidP="57345460">
      <w:pPr>
        <w:spacing w:after="0"/>
        <w:jc w:val="both"/>
        <w:rPr>
          <w:rFonts w:ascii="Arial" w:hAnsi="Arial" w:cs="Arial"/>
          <w:b/>
          <w:bCs/>
          <w:color w:val="000000" w:themeColor="text1"/>
          <w:sz w:val="20"/>
          <w:szCs w:val="20"/>
          <w:lang w:val="mn-MN"/>
        </w:rPr>
      </w:pPr>
      <w:r w:rsidRPr="57345460">
        <w:rPr>
          <w:rFonts w:ascii="Arial" w:hAnsi="Arial" w:cs="Arial"/>
          <w:b/>
          <w:bCs/>
          <w:color w:val="000000" w:themeColor="text1"/>
          <w:sz w:val="20"/>
          <w:szCs w:val="20"/>
          <w:lang w:val="mn-MN"/>
        </w:rPr>
        <w:t>МӨРИЙН ДУГААР</w:t>
      </w:r>
      <w:r w:rsidR="000022CF" w:rsidRPr="57345460">
        <w:rPr>
          <w:rFonts w:ascii="Arial" w:hAnsi="Arial" w:cs="Arial"/>
          <w:b/>
          <w:bCs/>
          <w:color w:val="000000" w:themeColor="text1"/>
          <w:sz w:val="20"/>
          <w:szCs w:val="20"/>
          <w:lang w:val="mn-MN"/>
        </w:rPr>
        <w:t>:3</w:t>
      </w:r>
      <w:r w:rsidR="4ADAC1B0" w:rsidRPr="57345460">
        <w:rPr>
          <w:rFonts w:ascii="Arial" w:hAnsi="Arial" w:cs="Arial"/>
          <w:b/>
          <w:bCs/>
          <w:color w:val="000000" w:themeColor="text1"/>
          <w:sz w:val="20"/>
          <w:szCs w:val="20"/>
          <w:lang w:val="mn-MN"/>
        </w:rPr>
        <w:t>6-45</w:t>
      </w:r>
      <w:r w:rsidR="000022CF" w:rsidRPr="57345460">
        <w:rPr>
          <w:rFonts w:ascii="Arial" w:hAnsi="Arial" w:cs="Arial"/>
          <w:b/>
          <w:bCs/>
          <w:color w:val="000000" w:themeColor="text1"/>
          <w:sz w:val="20"/>
          <w:szCs w:val="20"/>
          <w:lang w:val="mn-MN"/>
        </w:rPr>
        <w:t xml:space="preserve"> </w:t>
      </w:r>
      <w:r w:rsidR="009E4D0F" w:rsidRPr="57345460">
        <w:rPr>
          <w:rFonts w:ascii="Arial" w:hAnsi="Arial" w:cs="Arial"/>
          <w:b/>
          <w:bCs/>
          <w:color w:val="000000" w:themeColor="text1"/>
          <w:sz w:val="20"/>
          <w:szCs w:val="20"/>
          <w:lang w:val="mn-MN"/>
        </w:rPr>
        <w:t xml:space="preserve">Ажиллагчид, насны бүлгээр </w:t>
      </w:r>
      <w:r w:rsidR="000022CF" w:rsidRPr="57345460">
        <w:rPr>
          <w:rFonts w:ascii="Arial" w:hAnsi="Arial" w:cs="Arial"/>
          <w:b/>
          <w:bCs/>
          <w:color w:val="000000" w:themeColor="text1"/>
          <w:sz w:val="20"/>
          <w:szCs w:val="20"/>
          <w:lang w:val="mn-MN"/>
        </w:rPr>
        <w:t xml:space="preserve">- </w:t>
      </w:r>
      <w:r w:rsidR="000022CF" w:rsidRPr="57345460">
        <w:rPr>
          <w:rFonts w:ascii="Arial" w:hAnsi="Arial" w:cs="Arial"/>
          <w:sz w:val="20"/>
          <w:szCs w:val="20"/>
          <w:lang w:val="mn-MN"/>
        </w:rPr>
        <w:t>Байгууллагын нийт ажиллагсдын тоог насаар нь ангилан гаргана.</w:t>
      </w:r>
    </w:p>
    <w:p w14:paraId="4D05CC6B" w14:textId="77777777" w:rsidR="000022CF" w:rsidRPr="007510A7" w:rsidRDefault="000022CF" w:rsidP="000022CF">
      <w:pPr>
        <w:spacing w:after="0"/>
        <w:jc w:val="both"/>
        <w:rPr>
          <w:rFonts w:ascii="Arial" w:hAnsi="Arial" w:cs="Arial"/>
          <w:bCs/>
          <w:sz w:val="20"/>
          <w:szCs w:val="20"/>
          <w:lang w:val="mn-MN"/>
        </w:rPr>
      </w:pPr>
    </w:p>
    <w:p w14:paraId="727FF2A5" w14:textId="7BF9093A" w:rsidR="000022CF" w:rsidRPr="007510A7" w:rsidRDefault="00EC4518" w:rsidP="57345460">
      <w:pPr>
        <w:spacing w:after="0"/>
        <w:jc w:val="both"/>
        <w:rPr>
          <w:rFonts w:ascii="Arial" w:hAnsi="Arial" w:cs="Arial"/>
          <w:sz w:val="20"/>
          <w:szCs w:val="20"/>
          <w:lang w:val="mn-MN"/>
        </w:rPr>
      </w:pPr>
      <w:r w:rsidRPr="57345460">
        <w:rPr>
          <w:rFonts w:ascii="Arial" w:hAnsi="Arial" w:cs="Arial"/>
          <w:b/>
          <w:bCs/>
          <w:color w:val="000000" w:themeColor="text1"/>
          <w:sz w:val="20"/>
          <w:szCs w:val="20"/>
          <w:lang w:val="mn-MN"/>
        </w:rPr>
        <w:t>МӨРИЙН ДУГААР</w:t>
      </w:r>
      <w:r w:rsidR="000022CF" w:rsidRPr="57345460">
        <w:rPr>
          <w:rFonts w:ascii="Arial" w:hAnsi="Arial" w:cs="Arial"/>
          <w:b/>
          <w:bCs/>
          <w:color w:val="000000" w:themeColor="text1"/>
          <w:sz w:val="20"/>
          <w:szCs w:val="20"/>
          <w:lang w:val="mn-MN"/>
        </w:rPr>
        <w:t>:4</w:t>
      </w:r>
      <w:r w:rsidR="07B51159" w:rsidRPr="57345460">
        <w:rPr>
          <w:rFonts w:ascii="Arial" w:hAnsi="Arial" w:cs="Arial"/>
          <w:b/>
          <w:bCs/>
          <w:color w:val="000000" w:themeColor="text1"/>
          <w:sz w:val="20"/>
          <w:szCs w:val="20"/>
          <w:lang w:val="mn-MN"/>
        </w:rPr>
        <w:t>6, 47</w:t>
      </w:r>
      <w:r w:rsidR="000022CF" w:rsidRPr="57345460">
        <w:rPr>
          <w:rFonts w:ascii="Arial" w:hAnsi="Arial" w:cs="Arial"/>
          <w:b/>
          <w:bCs/>
          <w:color w:val="000000" w:themeColor="text1"/>
          <w:sz w:val="20"/>
          <w:szCs w:val="20"/>
          <w:lang w:val="mn-MN"/>
        </w:rPr>
        <w:t xml:space="preserve"> </w:t>
      </w:r>
      <w:r w:rsidR="009E4D0F" w:rsidRPr="57345460">
        <w:rPr>
          <w:rFonts w:ascii="Arial" w:hAnsi="Arial" w:cs="Arial"/>
          <w:b/>
          <w:bCs/>
          <w:color w:val="000000" w:themeColor="text1"/>
          <w:sz w:val="20"/>
          <w:szCs w:val="20"/>
          <w:lang w:val="mn-MN"/>
        </w:rPr>
        <w:t xml:space="preserve">Ажиллагчид, хүйсээр </w:t>
      </w:r>
      <w:r w:rsidR="000022CF" w:rsidRPr="57345460">
        <w:rPr>
          <w:rFonts w:ascii="Arial" w:hAnsi="Arial" w:cs="Arial"/>
          <w:b/>
          <w:bCs/>
          <w:color w:val="000000" w:themeColor="text1"/>
          <w:sz w:val="20"/>
          <w:szCs w:val="20"/>
          <w:lang w:val="mn-MN"/>
        </w:rPr>
        <w:t>-</w:t>
      </w:r>
      <w:r w:rsidR="000022CF" w:rsidRPr="57345460">
        <w:rPr>
          <w:rFonts w:ascii="Arial" w:hAnsi="Arial" w:cs="Arial"/>
          <w:sz w:val="20"/>
          <w:szCs w:val="20"/>
          <w:lang w:val="mn-MN"/>
        </w:rPr>
        <w:t xml:space="preserve"> Байгууллагын нийт ажиллагсдын тоог хүйсээр нь ангилан гаргана. </w:t>
      </w:r>
    </w:p>
    <w:p w14:paraId="318C929D" w14:textId="77777777" w:rsidR="000022CF" w:rsidRPr="007510A7" w:rsidRDefault="000022CF" w:rsidP="000022CF">
      <w:pPr>
        <w:spacing w:after="0"/>
        <w:jc w:val="both"/>
        <w:rPr>
          <w:rFonts w:ascii="Arial" w:hAnsi="Arial" w:cs="Arial"/>
          <w:bCs/>
          <w:sz w:val="20"/>
          <w:szCs w:val="20"/>
          <w:lang w:val="mn-MN"/>
        </w:rPr>
      </w:pPr>
    </w:p>
    <w:p w14:paraId="78E14F73" w14:textId="33447308" w:rsidR="000022CF" w:rsidRPr="007510A7" w:rsidRDefault="00EC4518" w:rsidP="57345460">
      <w:pPr>
        <w:jc w:val="both"/>
        <w:rPr>
          <w:rFonts w:ascii="Arial" w:hAnsi="Arial" w:cs="Arial"/>
          <w:b/>
          <w:bCs/>
          <w:color w:val="000000" w:themeColor="text1"/>
          <w:sz w:val="20"/>
          <w:szCs w:val="20"/>
          <w:lang w:val="mn-MN"/>
        </w:rPr>
      </w:pPr>
      <w:r w:rsidRPr="57345460">
        <w:rPr>
          <w:rFonts w:ascii="Arial" w:hAnsi="Arial" w:cs="Arial"/>
          <w:b/>
          <w:bCs/>
          <w:color w:val="000000" w:themeColor="text1"/>
          <w:sz w:val="20"/>
          <w:szCs w:val="20"/>
          <w:lang w:val="mn-MN"/>
        </w:rPr>
        <w:t>МӨРИЙН ДУГААР</w:t>
      </w:r>
      <w:r w:rsidR="000022CF" w:rsidRPr="57345460">
        <w:rPr>
          <w:rFonts w:ascii="Arial" w:hAnsi="Arial" w:cs="Arial"/>
          <w:b/>
          <w:bCs/>
          <w:color w:val="000000" w:themeColor="text1"/>
          <w:sz w:val="20"/>
          <w:szCs w:val="20"/>
          <w:lang w:val="mn-MN"/>
        </w:rPr>
        <w:t>:4</w:t>
      </w:r>
      <w:r w:rsidR="38AF62C8" w:rsidRPr="57345460">
        <w:rPr>
          <w:rFonts w:ascii="Arial" w:hAnsi="Arial" w:cs="Arial"/>
          <w:b/>
          <w:bCs/>
          <w:color w:val="000000" w:themeColor="text1"/>
          <w:sz w:val="20"/>
          <w:szCs w:val="20"/>
          <w:lang w:val="mn-MN"/>
        </w:rPr>
        <w:t>8-56</w:t>
      </w:r>
      <w:r w:rsidR="000022CF" w:rsidRPr="57345460">
        <w:rPr>
          <w:rFonts w:ascii="Arial" w:hAnsi="Arial" w:cs="Arial"/>
          <w:b/>
          <w:bCs/>
          <w:color w:val="000000" w:themeColor="text1"/>
          <w:sz w:val="20"/>
          <w:szCs w:val="20"/>
          <w:lang w:val="mn-MN"/>
        </w:rPr>
        <w:t xml:space="preserve"> </w:t>
      </w:r>
      <w:r w:rsidR="009E4D0F" w:rsidRPr="57345460">
        <w:rPr>
          <w:rFonts w:ascii="Arial" w:hAnsi="Arial" w:cs="Arial"/>
          <w:b/>
          <w:bCs/>
          <w:color w:val="000000" w:themeColor="text1"/>
          <w:sz w:val="20"/>
          <w:szCs w:val="20"/>
          <w:lang w:val="mn-MN"/>
        </w:rPr>
        <w:t xml:space="preserve">Ажиллагчид, боловсролын түвшнээр </w:t>
      </w:r>
      <w:r w:rsidR="000022CF" w:rsidRPr="57345460">
        <w:rPr>
          <w:rFonts w:ascii="Arial" w:hAnsi="Arial" w:cs="Arial"/>
          <w:b/>
          <w:bCs/>
          <w:color w:val="000000" w:themeColor="text1"/>
          <w:sz w:val="20"/>
          <w:szCs w:val="20"/>
          <w:lang w:val="mn-MN"/>
        </w:rPr>
        <w:t>-</w:t>
      </w:r>
      <w:r w:rsidR="000022CF" w:rsidRPr="57345460">
        <w:rPr>
          <w:rFonts w:ascii="Arial" w:hAnsi="Arial" w:cs="Arial"/>
          <w:color w:val="000000" w:themeColor="text1"/>
          <w:sz w:val="20"/>
          <w:szCs w:val="20"/>
          <w:lang w:val="mn-MN"/>
        </w:rPr>
        <w:t xml:space="preserve"> Байгууллагын нийт ажиллагсдын тоог боловсролын зэргээр нь ангилан гаргана. </w:t>
      </w:r>
    </w:p>
    <w:p w14:paraId="76B1D461" w14:textId="476DCB88" w:rsidR="000022CF" w:rsidRPr="007510A7" w:rsidRDefault="00EC4518" w:rsidP="57345460">
      <w:pPr>
        <w:jc w:val="both"/>
        <w:rPr>
          <w:rFonts w:ascii="Arial" w:hAnsi="Arial" w:cs="Arial"/>
          <w:color w:val="000000" w:themeColor="text1"/>
          <w:sz w:val="20"/>
          <w:szCs w:val="20"/>
          <w:lang w:val="mn-MN"/>
        </w:rPr>
      </w:pPr>
      <w:r w:rsidRPr="57345460">
        <w:rPr>
          <w:rFonts w:ascii="Arial" w:hAnsi="Arial" w:cs="Arial"/>
          <w:b/>
          <w:bCs/>
          <w:color w:val="000000" w:themeColor="text1"/>
          <w:sz w:val="20"/>
          <w:szCs w:val="20"/>
          <w:lang w:val="mn-MN"/>
        </w:rPr>
        <w:t>МӨРИЙН ДУГААР</w:t>
      </w:r>
      <w:r w:rsidR="000022CF" w:rsidRPr="57345460">
        <w:rPr>
          <w:rFonts w:ascii="Arial" w:hAnsi="Arial" w:cs="Arial"/>
          <w:b/>
          <w:bCs/>
          <w:color w:val="000000" w:themeColor="text1"/>
          <w:sz w:val="20"/>
          <w:szCs w:val="20"/>
          <w:lang w:val="mn-MN"/>
        </w:rPr>
        <w:t>:5</w:t>
      </w:r>
      <w:r w:rsidR="0785BEEE" w:rsidRPr="57345460">
        <w:rPr>
          <w:rFonts w:ascii="Arial" w:hAnsi="Arial" w:cs="Arial"/>
          <w:b/>
          <w:bCs/>
          <w:color w:val="000000" w:themeColor="text1"/>
          <w:sz w:val="20"/>
          <w:szCs w:val="20"/>
          <w:lang w:val="mn-MN"/>
        </w:rPr>
        <w:t>7-66</w:t>
      </w:r>
      <w:r w:rsidR="000022CF" w:rsidRPr="57345460">
        <w:rPr>
          <w:rFonts w:ascii="Arial" w:hAnsi="Arial" w:cs="Arial"/>
          <w:b/>
          <w:bCs/>
          <w:color w:val="000000" w:themeColor="text1"/>
          <w:sz w:val="20"/>
          <w:szCs w:val="20"/>
          <w:lang w:val="mn-MN"/>
        </w:rPr>
        <w:t xml:space="preserve"> </w:t>
      </w:r>
      <w:r w:rsidR="009E4D0F" w:rsidRPr="57345460">
        <w:rPr>
          <w:rFonts w:ascii="Arial" w:hAnsi="Arial" w:cs="Arial"/>
          <w:b/>
          <w:bCs/>
          <w:color w:val="000000" w:themeColor="text1"/>
          <w:sz w:val="20"/>
          <w:szCs w:val="20"/>
          <w:lang w:val="mn-MN"/>
        </w:rPr>
        <w:t xml:space="preserve">Ажиллагчид, ажил, мэргэжлийн ангиллаар </w:t>
      </w:r>
      <w:r w:rsidR="000022CF" w:rsidRPr="57345460">
        <w:rPr>
          <w:rFonts w:ascii="Arial" w:hAnsi="Arial" w:cs="Arial"/>
          <w:b/>
          <w:bCs/>
          <w:color w:val="000000" w:themeColor="text1"/>
          <w:sz w:val="20"/>
          <w:szCs w:val="20"/>
          <w:lang w:val="mn-MN"/>
        </w:rPr>
        <w:t xml:space="preserve">- </w:t>
      </w:r>
      <w:r w:rsidR="000022CF" w:rsidRPr="57345460">
        <w:rPr>
          <w:rFonts w:ascii="Arial" w:hAnsi="Arial" w:cs="Arial"/>
          <w:color w:val="000000" w:themeColor="text1"/>
          <w:sz w:val="20"/>
          <w:szCs w:val="20"/>
          <w:lang w:val="mn-MN"/>
        </w:rPr>
        <w:t>Ажилтнуудын мэргэжлийн байдал нь албан тушаалтай хамааралгүй бөгөөд тухайн ажилтны ямар мэргэжил эзэмшсэн байдлаар гаргана.</w:t>
      </w:r>
    </w:p>
    <w:p w14:paraId="65978C46" w14:textId="34E87C71" w:rsidR="009E4D0F" w:rsidRPr="00EC4518" w:rsidRDefault="00EC4518" w:rsidP="57345460">
      <w:pPr>
        <w:jc w:val="both"/>
        <w:rPr>
          <w:rFonts w:ascii="Arial" w:hAnsi="Arial" w:cs="Arial"/>
          <w:color w:val="000000" w:themeColor="text1"/>
          <w:sz w:val="20"/>
          <w:szCs w:val="20"/>
          <w:lang w:val="mn-MN"/>
        </w:rPr>
      </w:pPr>
      <w:r w:rsidRPr="57345460">
        <w:rPr>
          <w:rFonts w:ascii="Arial" w:hAnsi="Arial" w:cs="Arial"/>
          <w:b/>
          <w:bCs/>
          <w:color w:val="000000" w:themeColor="text1"/>
          <w:sz w:val="20"/>
          <w:szCs w:val="20"/>
          <w:lang w:val="mn-MN"/>
        </w:rPr>
        <w:t>МӨРИЙН ДУГААР</w:t>
      </w:r>
      <w:r w:rsidR="009E4D0F" w:rsidRPr="57345460">
        <w:rPr>
          <w:rFonts w:ascii="Arial" w:hAnsi="Arial" w:cs="Arial"/>
          <w:b/>
          <w:bCs/>
          <w:color w:val="000000" w:themeColor="text1"/>
          <w:sz w:val="20"/>
          <w:szCs w:val="20"/>
          <w:lang w:val="mn-MN"/>
        </w:rPr>
        <w:t>:6</w:t>
      </w:r>
      <w:r w:rsidR="191F97C6" w:rsidRPr="57345460">
        <w:rPr>
          <w:rFonts w:ascii="Arial" w:hAnsi="Arial" w:cs="Arial"/>
          <w:b/>
          <w:bCs/>
          <w:color w:val="000000" w:themeColor="text1"/>
          <w:sz w:val="20"/>
          <w:szCs w:val="20"/>
          <w:lang w:val="mn-MN"/>
        </w:rPr>
        <w:t>7-73</w:t>
      </w:r>
      <w:r w:rsidR="009E4D0F" w:rsidRPr="57345460">
        <w:rPr>
          <w:rFonts w:ascii="Arial" w:hAnsi="Arial" w:cs="Arial"/>
          <w:b/>
          <w:bCs/>
          <w:color w:val="000000" w:themeColor="text1"/>
          <w:sz w:val="20"/>
          <w:szCs w:val="20"/>
          <w:lang w:val="mn-MN"/>
        </w:rPr>
        <w:t xml:space="preserve"> Ажиллагчид,албан тушаалын ангиллаар-</w:t>
      </w:r>
      <w:r w:rsidR="009E4D0F" w:rsidRPr="57345460">
        <w:rPr>
          <w:rFonts w:ascii="Arial" w:hAnsi="Arial" w:cs="Arial"/>
          <w:color w:val="000000" w:themeColor="text1"/>
          <w:sz w:val="20"/>
          <w:szCs w:val="20"/>
          <w:lang w:val="mn-MN"/>
        </w:rPr>
        <w:t xml:space="preserve"> Ажилтнуудын албан тушаалын ангиллаар гаргана.Нийлбэр нь нийт ажиллагсдын тоотой тэнцүү байна.</w:t>
      </w:r>
    </w:p>
    <w:p w14:paraId="4AD869B1" w14:textId="099C94C3" w:rsidR="1801D561" w:rsidRPr="001E7564" w:rsidRDefault="1801D561" w:rsidP="57345460">
      <w:pPr>
        <w:ind w:left="-30" w:right="-30"/>
        <w:jc w:val="both"/>
        <w:rPr>
          <w:lang w:val="mn-MN"/>
        </w:rPr>
      </w:pPr>
      <w:r w:rsidRPr="57345460">
        <w:rPr>
          <w:rFonts w:ascii="Arial" w:eastAsia="Arial" w:hAnsi="Arial" w:cs="Arial"/>
          <w:b/>
          <w:bCs/>
          <w:sz w:val="20"/>
          <w:szCs w:val="20"/>
          <w:lang w:val="mn"/>
        </w:rPr>
        <w:t xml:space="preserve">МӨРИЙН ДУГААР:74 </w:t>
      </w:r>
      <w:r w:rsidRPr="57345460">
        <w:rPr>
          <w:rFonts w:ascii="Arial" w:eastAsia="Arial" w:hAnsi="Arial" w:cs="Arial"/>
          <w:b/>
          <w:bCs/>
          <w:color w:val="000000" w:themeColor="text1"/>
          <w:sz w:val="20"/>
          <w:szCs w:val="20"/>
          <w:lang w:val="mn"/>
        </w:rPr>
        <w:t>Нийт ажиллагчдын сарын дундаж цалин</w:t>
      </w:r>
      <w:r w:rsidRPr="57345460">
        <w:rPr>
          <w:rFonts w:ascii="Arial" w:eastAsia="Arial" w:hAnsi="Arial" w:cs="Arial"/>
          <w:b/>
          <w:bCs/>
          <w:sz w:val="20"/>
          <w:szCs w:val="20"/>
          <w:lang w:val="mn"/>
        </w:rPr>
        <w:t xml:space="preserve"> </w:t>
      </w:r>
      <w:r w:rsidRPr="57345460">
        <w:rPr>
          <w:rFonts w:ascii="Arial" w:eastAsia="Arial" w:hAnsi="Arial" w:cs="Arial"/>
          <w:sz w:val="20"/>
          <w:szCs w:val="20"/>
          <w:lang w:val="mn"/>
        </w:rPr>
        <w:t xml:space="preserve">гэдэг нь тайлант хугацаанд цалин, хөлс авсан ажиллагчдын тоогоор жигнэсэн нийт цалин хөлс болон тайлант хугацаанд цалин, хөлс авсан ажиллагчдын тооны харьцаа юм. </w:t>
      </w:r>
      <w:r w:rsidRPr="57345460">
        <w:rPr>
          <w:rFonts w:ascii="Arial" w:eastAsia="Arial" w:hAnsi="Arial" w:cs="Arial"/>
          <w:sz w:val="20"/>
          <w:szCs w:val="20"/>
          <w:lang w:val="mn-MN"/>
        </w:rPr>
        <w:t xml:space="preserve"> </w:t>
      </w:r>
    </w:p>
    <w:p w14:paraId="3FFE0A80" w14:textId="6980FAC4" w:rsidR="1801D561" w:rsidRPr="001E7564" w:rsidRDefault="1801D561" w:rsidP="57345460">
      <w:pPr>
        <w:ind w:left="-30" w:right="-30"/>
        <w:jc w:val="both"/>
        <w:rPr>
          <w:lang w:val="mn-MN"/>
        </w:rPr>
      </w:pPr>
      <w:r w:rsidRPr="57345460">
        <w:rPr>
          <w:rFonts w:ascii="Arial" w:eastAsia="Arial" w:hAnsi="Arial" w:cs="Arial"/>
          <w:b/>
          <w:bCs/>
          <w:sz w:val="20"/>
          <w:szCs w:val="20"/>
          <w:lang w:val="mn"/>
        </w:rPr>
        <w:t>МӨРИЙН ДУГААР:75-81 Дундаж цалин, албан тушаалаар-</w:t>
      </w:r>
      <w:r w:rsidRPr="57345460">
        <w:rPr>
          <w:rFonts w:ascii="Arial" w:eastAsia="Arial" w:hAnsi="Arial" w:cs="Arial"/>
          <w:sz w:val="20"/>
          <w:szCs w:val="20"/>
          <w:lang w:val="mn"/>
        </w:rPr>
        <w:t xml:space="preserve"> Харгалзах албан тушаалын ажиллагчдын нийт цалинг харгалзах албан тушаалтнуудын тоонд харьцуулж гаргана.</w:t>
      </w:r>
      <w:r w:rsidRPr="57345460">
        <w:rPr>
          <w:rFonts w:ascii="Arial" w:eastAsia="Arial" w:hAnsi="Arial" w:cs="Arial"/>
          <w:sz w:val="20"/>
          <w:szCs w:val="20"/>
          <w:lang w:val="mn-MN"/>
        </w:rPr>
        <w:t xml:space="preserve"> </w:t>
      </w:r>
    </w:p>
    <w:p w14:paraId="6B757042" w14:textId="7BAA76B1" w:rsidR="0068506E" w:rsidRPr="007510A7" w:rsidRDefault="0068506E" w:rsidP="007510A7">
      <w:pPr>
        <w:tabs>
          <w:tab w:val="left" w:pos="360"/>
        </w:tabs>
        <w:jc w:val="both"/>
        <w:rPr>
          <w:rFonts w:ascii="Arial" w:hAnsi="Arial" w:cs="Arial"/>
          <w:color w:val="0070C0"/>
          <w:sz w:val="20"/>
          <w:szCs w:val="20"/>
          <w:shd w:val="clear" w:color="auto" w:fill="FFFFFF"/>
          <w:lang w:val="mn-MN"/>
        </w:rPr>
      </w:pPr>
      <w:r w:rsidRPr="007510A7">
        <w:rPr>
          <w:rFonts w:ascii="Arial" w:hAnsi="Arial" w:cs="Arial"/>
          <w:b/>
          <w:bCs/>
          <w:color w:val="0070C0"/>
          <w:sz w:val="20"/>
          <w:szCs w:val="20"/>
          <w:shd w:val="clear" w:color="auto" w:fill="FFFFFF"/>
          <w:lang w:val="mn-MN"/>
        </w:rPr>
        <w:t>НЭВТРҮҮЛЭГ, БҮТЭЭЛИЙН ТАЛААРХ МЭДЭЭЛЭЛ</w:t>
      </w:r>
    </w:p>
    <w:p w14:paraId="3E051EEA" w14:textId="5DFB077A" w:rsidR="0011386D" w:rsidRPr="007510A7" w:rsidRDefault="00EC4518" w:rsidP="57345460">
      <w:pPr>
        <w:jc w:val="both"/>
        <w:rPr>
          <w:rFonts w:ascii="Arial" w:hAnsi="Arial" w:cs="Arial"/>
          <w:color w:val="000000" w:themeColor="text1"/>
          <w:sz w:val="20"/>
          <w:szCs w:val="20"/>
          <w:lang w:val="mn-MN"/>
        </w:rPr>
      </w:pPr>
      <w:r w:rsidRPr="57345460">
        <w:rPr>
          <w:rFonts w:ascii="Arial" w:hAnsi="Arial" w:cs="Arial"/>
          <w:b/>
          <w:bCs/>
          <w:sz w:val="20"/>
          <w:szCs w:val="20"/>
          <w:lang w:val="mn-MN"/>
        </w:rPr>
        <w:t>МӨРИЙН ДУГААР</w:t>
      </w:r>
      <w:r w:rsidR="0068506E" w:rsidRPr="57345460">
        <w:rPr>
          <w:rFonts w:ascii="Arial" w:hAnsi="Arial" w:cs="Arial"/>
          <w:b/>
          <w:bCs/>
          <w:sz w:val="20"/>
          <w:szCs w:val="20"/>
          <w:lang w:val="mn-MN"/>
        </w:rPr>
        <w:t>:</w:t>
      </w:r>
      <w:r w:rsidR="2AB1666B" w:rsidRPr="57345460">
        <w:rPr>
          <w:rFonts w:ascii="Arial" w:hAnsi="Arial" w:cs="Arial"/>
          <w:b/>
          <w:bCs/>
          <w:sz w:val="20"/>
          <w:szCs w:val="20"/>
          <w:lang w:val="mn-MN"/>
        </w:rPr>
        <w:t>82</w:t>
      </w:r>
      <w:r w:rsidR="0068506E" w:rsidRPr="57345460">
        <w:rPr>
          <w:rFonts w:ascii="Arial" w:hAnsi="Arial" w:cs="Arial"/>
          <w:b/>
          <w:bCs/>
          <w:sz w:val="20"/>
          <w:szCs w:val="20"/>
          <w:lang w:val="mn-MN"/>
        </w:rPr>
        <w:t xml:space="preserve"> </w:t>
      </w:r>
      <w:r w:rsidR="0011386D" w:rsidRPr="57345460">
        <w:rPr>
          <w:rFonts w:ascii="Arial" w:hAnsi="Arial" w:cs="Arial"/>
          <w:b/>
          <w:bCs/>
          <w:sz w:val="20"/>
          <w:szCs w:val="20"/>
          <w:lang w:val="mn-MN"/>
        </w:rPr>
        <w:t>Өөрийн бэлтгэсэн бүтээл, нэвтрүүлэг</w:t>
      </w:r>
      <w:r w:rsidR="0011386D" w:rsidRPr="57345460">
        <w:rPr>
          <w:rFonts w:ascii="Arial" w:hAnsi="Arial" w:cs="Arial"/>
          <w:sz w:val="20"/>
          <w:szCs w:val="20"/>
          <w:lang w:val="mn-MN"/>
        </w:rPr>
        <w:t>- Тайлант хугацаанд эфирт нэвтрүүлсэн, өөрийн телевизийн студид бүтээсэн бүтээл, нэвтрүүлгийн нийт хугацаа, цагаар тооцож нөхнө.</w:t>
      </w:r>
      <w:r w:rsidR="00952540" w:rsidRPr="57345460">
        <w:rPr>
          <w:rFonts w:ascii="Arial" w:hAnsi="Arial" w:cs="Arial"/>
          <w:sz w:val="20"/>
          <w:szCs w:val="20"/>
          <w:lang w:val="mn-MN"/>
        </w:rPr>
        <w:t xml:space="preserve"> </w:t>
      </w:r>
    </w:p>
    <w:p w14:paraId="37D94EB8" w14:textId="160EA348" w:rsidR="0005661E" w:rsidRPr="007510A7" w:rsidRDefault="00EC4518" w:rsidP="00DA46C6">
      <w:pPr>
        <w:jc w:val="both"/>
        <w:rPr>
          <w:rFonts w:ascii="Arial" w:hAnsi="Arial" w:cs="Arial"/>
          <w:sz w:val="20"/>
          <w:szCs w:val="20"/>
          <w:lang w:val="mn-MN"/>
        </w:rPr>
      </w:pPr>
      <w:r w:rsidRPr="57345460">
        <w:rPr>
          <w:rFonts w:ascii="Arial" w:hAnsi="Arial" w:cs="Arial"/>
          <w:b/>
          <w:bCs/>
          <w:sz w:val="20"/>
          <w:szCs w:val="20"/>
          <w:lang w:val="mn-MN"/>
        </w:rPr>
        <w:t>МӨРИЙН ДУГААР</w:t>
      </w:r>
      <w:r w:rsidR="0011386D" w:rsidRPr="57345460">
        <w:rPr>
          <w:rFonts w:ascii="Arial" w:hAnsi="Arial" w:cs="Arial"/>
          <w:b/>
          <w:bCs/>
          <w:sz w:val="20"/>
          <w:szCs w:val="20"/>
          <w:lang w:val="mn-MN"/>
        </w:rPr>
        <w:t>:</w:t>
      </w:r>
      <w:r w:rsidR="4A9A1498" w:rsidRPr="57345460">
        <w:rPr>
          <w:rFonts w:ascii="Arial" w:hAnsi="Arial" w:cs="Arial"/>
          <w:b/>
          <w:bCs/>
          <w:sz w:val="20"/>
          <w:szCs w:val="20"/>
          <w:lang w:val="mn-MN"/>
        </w:rPr>
        <w:t>83</w:t>
      </w:r>
      <w:r w:rsidR="0011386D" w:rsidRPr="57345460">
        <w:rPr>
          <w:rFonts w:ascii="Arial" w:hAnsi="Arial" w:cs="Arial"/>
          <w:b/>
          <w:bCs/>
          <w:sz w:val="20"/>
          <w:szCs w:val="20"/>
          <w:lang w:val="mn-MN"/>
        </w:rPr>
        <w:t xml:space="preserve"> Дотоодын студи, продакшнаас авсан бүтээл</w:t>
      </w:r>
      <w:r w:rsidR="0011386D" w:rsidRPr="57345460">
        <w:rPr>
          <w:rFonts w:ascii="Arial" w:hAnsi="Arial" w:cs="Arial"/>
          <w:sz w:val="20"/>
          <w:szCs w:val="20"/>
          <w:lang w:val="mn-MN"/>
        </w:rPr>
        <w:t>- Тайлант хугацаанд эфирт нэвтрүүлсэн, гадаадын студи, продакшны бүтээл, нэвтрүүлгийн нийт хугацаа, цагаар тооцож нөхнө.</w:t>
      </w:r>
    </w:p>
    <w:p w14:paraId="6DF82832" w14:textId="64CE9481" w:rsidR="0011386D" w:rsidRPr="007510A7" w:rsidRDefault="00EC4518" w:rsidP="00DA46C6">
      <w:pPr>
        <w:jc w:val="both"/>
        <w:rPr>
          <w:rFonts w:ascii="Arial" w:hAnsi="Arial" w:cs="Arial"/>
          <w:sz w:val="20"/>
          <w:szCs w:val="20"/>
          <w:lang w:val="mn-MN"/>
        </w:rPr>
      </w:pPr>
      <w:r w:rsidRPr="57345460">
        <w:rPr>
          <w:rFonts w:ascii="Arial" w:hAnsi="Arial" w:cs="Arial"/>
          <w:b/>
          <w:bCs/>
          <w:sz w:val="20"/>
          <w:szCs w:val="20"/>
          <w:lang w:val="mn-MN"/>
        </w:rPr>
        <w:t>МӨРИЙН ДУГААР</w:t>
      </w:r>
      <w:r w:rsidR="0011386D" w:rsidRPr="57345460">
        <w:rPr>
          <w:rFonts w:ascii="Arial" w:hAnsi="Arial" w:cs="Arial"/>
          <w:b/>
          <w:bCs/>
          <w:sz w:val="20"/>
          <w:szCs w:val="20"/>
          <w:lang w:val="mn-MN"/>
        </w:rPr>
        <w:t>:</w:t>
      </w:r>
      <w:r w:rsidR="009E4D0F" w:rsidRPr="57345460">
        <w:rPr>
          <w:rFonts w:ascii="Arial" w:hAnsi="Arial" w:cs="Arial"/>
          <w:b/>
          <w:bCs/>
          <w:sz w:val="20"/>
          <w:szCs w:val="20"/>
          <w:lang w:val="mn-MN"/>
        </w:rPr>
        <w:t>8</w:t>
      </w:r>
      <w:r w:rsidR="6A8B0419" w:rsidRPr="57345460">
        <w:rPr>
          <w:rFonts w:ascii="Arial" w:hAnsi="Arial" w:cs="Arial"/>
          <w:b/>
          <w:bCs/>
          <w:sz w:val="20"/>
          <w:szCs w:val="20"/>
          <w:lang w:val="mn-MN"/>
        </w:rPr>
        <w:t>4</w:t>
      </w:r>
      <w:r w:rsidR="0011386D" w:rsidRPr="57345460">
        <w:rPr>
          <w:rFonts w:ascii="Arial" w:hAnsi="Arial" w:cs="Arial"/>
          <w:b/>
          <w:bCs/>
          <w:sz w:val="20"/>
          <w:szCs w:val="20"/>
          <w:lang w:val="mn-MN"/>
        </w:rPr>
        <w:t xml:space="preserve"> Гадаад студи, продакшнаас авсан бүтээл-</w:t>
      </w:r>
      <w:r w:rsidR="0011386D" w:rsidRPr="57345460">
        <w:rPr>
          <w:rFonts w:ascii="Arial" w:hAnsi="Arial" w:cs="Arial"/>
          <w:sz w:val="20"/>
          <w:szCs w:val="20"/>
          <w:lang w:val="mn-MN"/>
        </w:rPr>
        <w:t xml:space="preserve"> Тайлант хугацаанд эфирт нэвтрүүлсэн, дотоодын студи, продакшны бүтээл, нэвтрүүлгийн нийт хугацаа, цагаар тооцож нөхнө.</w:t>
      </w:r>
    </w:p>
    <w:p w14:paraId="2D1752FF" w14:textId="1ADB2AAF" w:rsidR="0011386D" w:rsidRPr="007510A7" w:rsidRDefault="00EC4518" w:rsidP="57345460">
      <w:pPr>
        <w:jc w:val="both"/>
        <w:rPr>
          <w:rFonts w:ascii="Arial" w:hAnsi="Arial" w:cs="Arial"/>
          <w:sz w:val="20"/>
          <w:szCs w:val="20"/>
          <w:lang w:val="mn-MN"/>
        </w:rPr>
      </w:pPr>
      <w:r w:rsidRPr="57345460">
        <w:rPr>
          <w:rFonts w:ascii="Arial" w:hAnsi="Arial" w:cs="Arial"/>
          <w:b/>
          <w:bCs/>
          <w:sz w:val="20"/>
          <w:szCs w:val="20"/>
          <w:lang w:val="mn-MN"/>
        </w:rPr>
        <w:t>МӨРИЙН ДУГААР</w:t>
      </w:r>
      <w:r w:rsidR="0011386D" w:rsidRPr="57345460">
        <w:rPr>
          <w:rFonts w:ascii="Arial" w:hAnsi="Arial" w:cs="Arial"/>
          <w:b/>
          <w:bCs/>
          <w:sz w:val="20"/>
          <w:szCs w:val="20"/>
          <w:lang w:val="mn-MN"/>
        </w:rPr>
        <w:t>:</w:t>
      </w:r>
      <w:r w:rsidR="009E4D0F" w:rsidRPr="57345460">
        <w:rPr>
          <w:rFonts w:ascii="Arial" w:hAnsi="Arial" w:cs="Arial"/>
          <w:b/>
          <w:bCs/>
          <w:sz w:val="20"/>
          <w:szCs w:val="20"/>
          <w:lang w:val="mn-MN"/>
        </w:rPr>
        <w:t>8</w:t>
      </w:r>
      <w:r w:rsidR="55323B26" w:rsidRPr="57345460">
        <w:rPr>
          <w:rFonts w:ascii="Arial" w:hAnsi="Arial" w:cs="Arial"/>
          <w:b/>
          <w:bCs/>
          <w:sz w:val="20"/>
          <w:szCs w:val="20"/>
          <w:lang w:val="mn-MN"/>
        </w:rPr>
        <w:t>5</w:t>
      </w:r>
      <w:r w:rsidR="0011386D" w:rsidRPr="57345460">
        <w:rPr>
          <w:rFonts w:ascii="Arial" w:hAnsi="Arial" w:cs="Arial"/>
          <w:b/>
          <w:bCs/>
          <w:sz w:val="20"/>
          <w:szCs w:val="20"/>
          <w:lang w:val="mn-MN"/>
        </w:rPr>
        <w:t xml:space="preserve"> Үндэсний түүх, соёл, уламжлалын нэвтрүүлэг</w:t>
      </w:r>
      <w:r w:rsidR="0011386D" w:rsidRPr="57345460">
        <w:rPr>
          <w:rFonts w:ascii="Arial" w:hAnsi="Arial" w:cs="Arial"/>
          <w:sz w:val="20"/>
          <w:szCs w:val="20"/>
          <w:lang w:val="mn-MN"/>
        </w:rPr>
        <w:t>- Тайлант хугацаанд эфирт нэвтрүүлсэн Үндэсний түүх, соёл, уламжлалын нэвтрүүлгийн хугацаа, цагаар тооцож нөхнө.</w:t>
      </w:r>
    </w:p>
    <w:p w14:paraId="776EEA2E" w14:textId="1B691565" w:rsidR="0011386D" w:rsidRPr="007510A7" w:rsidRDefault="00EC4518" w:rsidP="57345460">
      <w:pPr>
        <w:jc w:val="both"/>
        <w:rPr>
          <w:rFonts w:ascii="Arial" w:hAnsi="Arial" w:cs="Arial"/>
          <w:sz w:val="20"/>
          <w:szCs w:val="20"/>
          <w:lang w:val="mn-MN"/>
        </w:rPr>
      </w:pPr>
      <w:r w:rsidRPr="57345460">
        <w:rPr>
          <w:rFonts w:ascii="Arial" w:hAnsi="Arial" w:cs="Arial"/>
          <w:b/>
          <w:bCs/>
          <w:sz w:val="20"/>
          <w:szCs w:val="20"/>
          <w:lang w:val="mn-MN"/>
        </w:rPr>
        <w:t>МӨРИЙН ДУГААР</w:t>
      </w:r>
      <w:r w:rsidR="0011386D" w:rsidRPr="57345460">
        <w:rPr>
          <w:rFonts w:ascii="Arial" w:hAnsi="Arial" w:cs="Arial"/>
          <w:b/>
          <w:bCs/>
          <w:sz w:val="20"/>
          <w:szCs w:val="20"/>
          <w:lang w:val="mn-MN"/>
        </w:rPr>
        <w:t>:</w:t>
      </w:r>
      <w:r w:rsidR="009E4D0F" w:rsidRPr="57345460">
        <w:rPr>
          <w:rFonts w:ascii="Arial" w:hAnsi="Arial" w:cs="Arial"/>
          <w:b/>
          <w:bCs/>
          <w:sz w:val="20"/>
          <w:szCs w:val="20"/>
          <w:lang w:val="mn-MN"/>
        </w:rPr>
        <w:t>8</w:t>
      </w:r>
      <w:r w:rsidR="3CD5C90A" w:rsidRPr="57345460">
        <w:rPr>
          <w:rFonts w:ascii="Arial" w:hAnsi="Arial" w:cs="Arial"/>
          <w:b/>
          <w:bCs/>
          <w:sz w:val="20"/>
          <w:szCs w:val="20"/>
          <w:lang w:val="mn-MN"/>
        </w:rPr>
        <w:t>6</w:t>
      </w:r>
      <w:r w:rsidR="0011386D" w:rsidRPr="57345460">
        <w:rPr>
          <w:rFonts w:ascii="Arial" w:hAnsi="Arial" w:cs="Arial"/>
          <w:b/>
          <w:bCs/>
          <w:sz w:val="20"/>
          <w:szCs w:val="20"/>
          <w:lang w:val="mn-MN"/>
        </w:rPr>
        <w:t xml:space="preserve"> Танин мэдэхүйн нэвтрүүлэг</w:t>
      </w:r>
      <w:r w:rsidR="0011386D" w:rsidRPr="57345460">
        <w:rPr>
          <w:rFonts w:ascii="Arial" w:hAnsi="Arial" w:cs="Arial"/>
          <w:sz w:val="20"/>
          <w:szCs w:val="20"/>
          <w:lang w:val="mn-MN"/>
        </w:rPr>
        <w:t>- Тайлант хугацаанд эфирт нэвтрүүлсэн Танин мэдэхүйн нэвтрүүлгийн хугацаа, цагаар тооцож нөхнө.</w:t>
      </w:r>
    </w:p>
    <w:p w14:paraId="5EA98D4D" w14:textId="2D2660C0" w:rsidR="0011386D" w:rsidRPr="007510A7" w:rsidRDefault="00EC4518" w:rsidP="57345460">
      <w:pPr>
        <w:jc w:val="both"/>
        <w:rPr>
          <w:rFonts w:ascii="Arial" w:hAnsi="Arial" w:cs="Arial"/>
          <w:sz w:val="20"/>
          <w:szCs w:val="20"/>
          <w:lang w:val="mn-MN"/>
        </w:rPr>
      </w:pPr>
      <w:r w:rsidRPr="57345460">
        <w:rPr>
          <w:rFonts w:ascii="Arial" w:hAnsi="Arial" w:cs="Arial"/>
          <w:b/>
          <w:bCs/>
          <w:sz w:val="20"/>
          <w:szCs w:val="20"/>
          <w:lang w:val="mn-MN"/>
        </w:rPr>
        <w:t>МӨРИЙН ДУГААР</w:t>
      </w:r>
      <w:r w:rsidR="0011386D" w:rsidRPr="57345460">
        <w:rPr>
          <w:rFonts w:ascii="Arial" w:hAnsi="Arial" w:cs="Arial"/>
          <w:b/>
          <w:bCs/>
          <w:sz w:val="20"/>
          <w:szCs w:val="20"/>
          <w:lang w:val="mn-MN"/>
        </w:rPr>
        <w:t>:</w:t>
      </w:r>
      <w:r w:rsidR="009E4D0F" w:rsidRPr="57345460">
        <w:rPr>
          <w:rFonts w:ascii="Arial" w:hAnsi="Arial" w:cs="Arial"/>
          <w:b/>
          <w:bCs/>
          <w:sz w:val="20"/>
          <w:szCs w:val="20"/>
          <w:lang w:val="mn-MN"/>
        </w:rPr>
        <w:t>8</w:t>
      </w:r>
      <w:r w:rsidR="69D827B1" w:rsidRPr="57345460">
        <w:rPr>
          <w:rFonts w:ascii="Arial" w:hAnsi="Arial" w:cs="Arial"/>
          <w:b/>
          <w:bCs/>
          <w:sz w:val="20"/>
          <w:szCs w:val="20"/>
          <w:lang w:val="mn-MN"/>
        </w:rPr>
        <w:t>7</w:t>
      </w:r>
      <w:r w:rsidR="0011386D" w:rsidRPr="57345460">
        <w:rPr>
          <w:rFonts w:ascii="Arial" w:hAnsi="Arial" w:cs="Arial"/>
          <w:b/>
          <w:bCs/>
          <w:sz w:val="20"/>
          <w:szCs w:val="20"/>
          <w:lang w:val="mn-MN"/>
        </w:rPr>
        <w:t xml:space="preserve"> Хүүхдэд зориулсан дуу, нэвтрүүлэг</w:t>
      </w:r>
      <w:r w:rsidR="0011386D" w:rsidRPr="57345460">
        <w:rPr>
          <w:rFonts w:ascii="Arial" w:hAnsi="Arial" w:cs="Arial"/>
          <w:sz w:val="20"/>
          <w:szCs w:val="20"/>
          <w:lang w:val="mn-MN"/>
        </w:rPr>
        <w:t>- Тайлант хугацаанд эфирт нэвтрүүлсэн хүүхдийн нэвтрүүлгийн хугацаа, цагаар тооцож нөхнө.</w:t>
      </w:r>
    </w:p>
    <w:p w14:paraId="4B29D3EC" w14:textId="3D8AB3EE" w:rsidR="0011386D" w:rsidRPr="007510A7" w:rsidRDefault="00EC4518" w:rsidP="57345460">
      <w:pPr>
        <w:jc w:val="both"/>
        <w:rPr>
          <w:rFonts w:ascii="Arial" w:hAnsi="Arial" w:cs="Arial"/>
          <w:sz w:val="20"/>
          <w:szCs w:val="20"/>
          <w:lang w:val="mn-MN"/>
        </w:rPr>
      </w:pPr>
      <w:r w:rsidRPr="57345460">
        <w:rPr>
          <w:rFonts w:ascii="Arial" w:hAnsi="Arial" w:cs="Arial"/>
          <w:b/>
          <w:bCs/>
          <w:sz w:val="20"/>
          <w:szCs w:val="20"/>
          <w:lang w:val="mn-MN"/>
        </w:rPr>
        <w:t>МӨРИЙН ДУГААР</w:t>
      </w:r>
      <w:r w:rsidR="0011386D" w:rsidRPr="57345460">
        <w:rPr>
          <w:rFonts w:ascii="Arial" w:hAnsi="Arial" w:cs="Arial"/>
          <w:b/>
          <w:bCs/>
          <w:sz w:val="20"/>
          <w:szCs w:val="20"/>
          <w:lang w:val="mn-MN"/>
        </w:rPr>
        <w:t>:</w:t>
      </w:r>
      <w:r w:rsidR="009E4D0F" w:rsidRPr="57345460">
        <w:rPr>
          <w:rFonts w:ascii="Arial" w:hAnsi="Arial" w:cs="Arial"/>
          <w:b/>
          <w:bCs/>
          <w:sz w:val="20"/>
          <w:szCs w:val="20"/>
          <w:lang w:val="mn-MN"/>
        </w:rPr>
        <w:t>8</w:t>
      </w:r>
      <w:r w:rsidR="42636055" w:rsidRPr="57345460">
        <w:rPr>
          <w:rFonts w:ascii="Arial" w:hAnsi="Arial" w:cs="Arial"/>
          <w:b/>
          <w:bCs/>
          <w:sz w:val="20"/>
          <w:szCs w:val="20"/>
          <w:lang w:val="mn-MN"/>
        </w:rPr>
        <w:t>8</w:t>
      </w:r>
      <w:r w:rsidR="0011386D" w:rsidRPr="57345460">
        <w:rPr>
          <w:rFonts w:ascii="Arial" w:hAnsi="Arial" w:cs="Arial"/>
          <w:b/>
          <w:bCs/>
          <w:sz w:val="20"/>
          <w:szCs w:val="20"/>
          <w:lang w:val="mn-MN"/>
        </w:rPr>
        <w:t xml:space="preserve"> Дуу хөгжмийн нэвтрүүлэг</w:t>
      </w:r>
      <w:r w:rsidR="0011386D" w:rsidRPr="57345460">
        <w:rPr>
          <w:rFonts w:ascii="Arial" w:hAnsi="Arial" w:cs="Arial"/>
          <w:sz w:val="20"/>
          <w:szCs w:val="20"/>
          <w:lang w:val="mn-MN"/>
        </w:rPr>
        <w:t>- Тайлант хугацаанд эфирт нэвтрүүлсэн захиалгат дуу, дуу хөгжмийн нэвтрүүлгийн хугацаа, цагаар тооцож нөхнө.</w:t>
      </w:r>
    </w:p>
    <w:p w14:paraId="76CB88A9" w14:textId="35304973" w:rsidR="0011386D" w:rsidRPr="007510A7" w:rsidRDefault="00EC4518" w:rsidP="57345460">
      <w:pPr>
        <w:jc w:val="both"/>
        <w:rPr>
          <w:rFonts w:ascii="Arial" w:hAnsi="Arial" w:cs="Arial"/>
          <w:sz w:val="20"/>
          <w:szCs w:val="20"/>
          <w:lang w:val="mn-MN"/>
        </w:rPr>
      </w:pPr>
      <w:r w:rsidRPr="57345460">
        <w:rPr>
          <w:rFonts w:ascii="Arial" w:hAnsi="Arial" w:cs="Arial"/>
          <w:b/>
          <w:bCs/>
          <w:sz w:val="20"/>
          <w:szCs w:val="20"/>
          <w:lang w:val="mn-MN"/>
        </w:rPr>
        <w:t>МӨРИЙН ДУГААР</w:t>
      </w:r>
      <w:r w:rsidR="0011386D" w:rsidRPr="57345460">
        <w:rPr>
          <w:rFonts w:ascii="Arial" w:hAnsi="Arial" w:cs="Arial"/>
          <w:b/>
          <w:bCs/>
          <w:sz w:val="20"/>
          <w:szCs w:val="20"/>
          <w:lang w:val="mn-MN"/>
        </w:rPr>
        <w:t>:</w:t>
      </w:r>
      <w:r w:rsidR="009E4D0F" w:rsidRPr="57345460">
        <w:rPr>
          <w:rFonts w:ascii="Arial" w:hAnsi="Arial" w:cs="Arial"/>
          <w:b/>
          <w:bCs/>
          <w:sz w:val="20"/>
          <w:szCs w:val="20"/>
          <w:lang w:val="mn-MN"/>
        </w:rPr>
        <w:t>8</w:t>
      </w:r>
      <w:r w:rsidR="771E920C" w:rsidRPr="57345460">
        <w:rPr>
          <w:rFonts w:ascii="Arial" w:hAnsi="Arial" w:cs="Arial"/>
          <w:b/>
          <w:bCs/>
          <w:sz w:val="20"/>
          <w:szCs w:val="20"/>
          <w:lang w:val="mn-MN"/>
        </w:rPr>
        <w:t>9</w:t>
      </w:r>
      <w:r w:rsidR="0011386D" w:rsidRPr="57345460">
        <w:rPr>
          <w:rFonts w:ascii="Arial" w:hAnsi="Arial" w:cs="Arial"/>
          <w:b/>
          <w:bCs/>
          <w:sz w:val="20"/>
          <w:szCs w:val="20"/>
          <w:lang w:val="mn-MN"/>
        </w:rPr>
        <w:t xml:space="preserve"> Хөтлөлттэй, шууд нэвтрүүлэг</w:t>
      </w:r>
      <w:r w:rsidR="0011386D" w:rsidRPr="57345460">
        <w:rPr>
          <w:rFonts w:ascii="Arial" w:hAnsi="Arial" w:cs="Arial"/>
          <w:sz w:val="20"/>
          <w:szCs w:val="20"/>
          <w:lang w:val="mn-MN"/>
        </w:rPr>
        <w:t>- Тайлант хугацаанд эфирт нэвтрүүлсэн сонсогчтой харилцаа үүсгэх, хөтлөлттэй, шууд нэвтрүүлгийн хугацаа, цагаар тооцож нөхнө.</w:t>
      </w:r>
    </w:p>
    <w:p w14:paraId="441A0B92" w14:textId="0A007B43" w:rsidR="0011386D" w:rsidRPr="007510A7" w:rsidRDefault="00EC4518" w:rsidP="57345460">
      <w:pPr>
        <w:jc w:val="both"/>
        <w:rPr>
          <w:rFonts w:ascii="Arial" w:hAnsi="Arial" w:cs="Arial"/>
          <w:sz w:val="20"/>
          <w:szCs w:val="20"/>
          <w:lang w:val="mn-MN"/>
        </w:rPr>
      </w:pPr>
      <w:r w:rsidRPr="57345460">
        <w:rPr>
          <w:rFonts w:ascii="Arial" w:hAnsi="Arial" w:cs="Arial"/>
          <w:b/>
          <w:bCs/>
          <w:sz w:val="20"/>
          <w:szCs w:val="20"/>
          <w:lang w:val="mn-MN"/>
        </w:rPr>
        <w:lastRenderedPageBreak/>
        <w:t>МӨРИЙН ДУГААР</w:t>
      </w:r>
      <w:r w:rsidR="0011386D" w:rsidRPr="57345460">
        <w:rPr>
          <w:rFonts w:ascii="Arial" w:hAnsi="Arial" w:cs="Arial"/>
          <w:b/>
          <w:bCs/>
          <w:sz w:val="20"/>
          <w:szCs w:val="20"/>
          <w:lang w:val="mn-MN"/>
        </w:rPr>
        <w:t>:</w:t>
      </w:r>
      <w:r w:rsidR="424D1DDA" w:rsidRPr="57345460">
        <w:rPr>
          <w:rFonts w:ascii="Arial" w:hAnsi="Arial" w:cs="Arial"/>
          <w:b/>
          <w:bCs/>
          <w:sz w:val="20"/>
          <w:szCs w:val="20"/>
          <w:lang w:val="mn-MN"/>
        </w:rPr>
        <w:t xml:space="preserve">90 </w:t>
      </w:r>
      <w:r w:rsidR="0011386D" w:rsidRPr="57345460">
        <w:rPr>
          <w:rFonts w:ascii="Arial" w:hAnsi="Arial" w:cs="Arial"/>
          <w:b/>
          <w:bCs/>
          <w:sz w:val="20"/>
          <w:szCs w:val="20"/>
          <w:lang w:val="mn-MN"/>
        </w:rPr>
        <w:t>Орон нутгийн бүтээл, нэвтрүүлэг</w:t>
      </w:r>
      <w:r w:rsidR="0011386D" w:rsidRPr="57345460">
        <w:rPr>
          <w:rFonts w:ascii="Arial" w:hAnsi="Arial" w:cs="Arial"/>
          <w:sz w:val="20"/>
          <w:szCs w:val="20"/>
          <w:lang w:val="mn-MN"/>
        </w:rPr>
        <w:t>-</w:t>
      </w:r>
      <w:r w:rsidR="0011386D" w:rsidRPr="57345460">
        <w:rPr>
          <w:sz w:val="20"/>
          <w:szCs w:val="20"/>
          <w:lang w:val="mn-MN"/>
        </w:rPr>
        <w:t xml:space="preserve"> </w:t>
      </w:r>
      <w:r w:rsidR="0011386D" w:rsidRPr="57345460">
        <w:rPr>
          <w:rFonts w:ascii="Arial" w:hAnsi="Arial" w:cs="Arial"/>
          <w:sz w:val="20"/>
          <w:szCs w:val="20"/>
          <w:lang w:val="mn-MN"/>
        </w:rPr>
        <w:t>Орон нутгийн радиод хамаарна. Тайлант хугацаанд эфирт нэвтрүүлсэн орон нутгийн бүтээл, нэвтрүүлгийн хугацаа, цагаар тооцож нөхнө.</w:t>
      </w:r>
    </w:p>
    <w:p w14:paraId="7262AE54" w14:textId="77777777" w:rsidR="0011386D" w:rsidRPr="007510A7" w:rsidRDefault="0011386D" w:rsidP="00DA46C6">
      <w:pPr>
        <w:jc w:val="both"/>
        <w:rPr>
          <w:rFonts w:ascii="Arial" w:hAnsi="Arial" w:cs="Arial"/>
          <w:bCs/>
          <w:color w:val="0070C0"/>
          <w:sz w:val="20"/>
          <w:szCs w:val="20"/>
          <w:lang w:val="mn-MN"/>
        </w:rPr>
      </w:pPr>
    </w:p>
    <w:p w14:paraId="22E56002" w14:textId="0920BA70" w:rsidR="0011386D" w:rsidRPr="007510A7" w:rsidRDefault="0011386D" w:rsidP="007510A7">
      <w:pPr>
        <w:tabs>
          <w:tab w:val="left" w:pos="450"/>
        </w:tabs>
        <w:jc w:val="both"/>
        <w:rPr>
          <w:rFonts w:ascii="Arial" w:hAnsi="Arial" w:cs="Arial"/>
          <w:bCs/>
          <w:color w:val="0070C0"/>
          <w:sz w:val="20"/>
          <w:szCs w:val="20"/>
          <w:shd w:val="clear" w:color="auto" w:fill="FFFFFF"/>
          <w:lang w:val="mn-MN"/>
        </w:rPr>
      </w:pPr>
      <w:r w:rsidRPr="007510A7">
        <w:rPr>
          <w:rFonts w:ascii="Arial" w:hAnsi="Arial" w:cs="Arial"/>
          <w:b/>
          <w:color w:val="0070C0"/>
          <w:sz w:val="20"/>
          <w:szCs w:val="20"/>
          <w:shd w:val="clear" w:color="auto" w:fill="FFFFFF"/>
          <w:lang w:val="mn-MN"/>
        </w:rPr>
        <w:t>ҮЙЛЧИЛГЭЭНИЙ ҮНЭ ТАРИФ</w:t>
      </w:r>
    </w:p>
    <w:p w14:paraId="53B94995" w14:textId="05835FAD" w:rsidR="0011386D" w:rsidRPr="007510A7" w:rsidRDefault="00EC4518" w:rsidP="0514D335">
      <w:pPr>
        <w:jc w:val="both"/>
        <w:rPr>
          <w:rFonts w:ascii="Arial" w:hAnsi="Arial" w:cs="Arial"/>
          <w:sz w:val="20"/>
          <w:szCs w:val="20"/>
          <w:lang w:val="mn-MN"/>
        </w:rPr>
      </w:pPr>
      <w:r w:rsidRPr="57345460">
        <w:rPr>
          <w:rFonts w:ascii="Arial" w:hAnsi="Arial" w:cs="Arial"/>
          <w:b/>
          <w:bCs/>
          <w:sz w:val="20"/>
          <w:szCs w:val="20"/>
          <w:lang w:val="mn-MN"/>
        </w:rPr>
        <w:t>МӨРИЙН ДУГААР</w:t>
      </w:r>
      <w:r w:rsidR="0011386D" w:rsidRPr="57345460">
        <w:rPr>
          <w:rFonts w:ascii="Arial" w:hAnsi="Arial" w:cs="Arial"/>
          <w:b/>
          <w:bCs/>
          <w:sz w:val="20"/>
          <w:szCs w:val="20"/>
          <w:lang w:val="mn-MN"/>
        </w:rPr>
        <w:t>:</w:t>
      </w:r>
      <w:r w:rsidR="6898F2F6" w:rsidRPr="57345460">
        <w:rPr>
          <w:rFonts w:ascii="Arial" w:hAnsi="Arial" w:cs="Arial"/>
          <w:b/>
          <w:bCs/>
          <w:sz w:val="20"/>
          <w:szCs w:val="20"/>
          <w:lang w:val="mn-MN"/>
        </w:rPr>
        <w:t>91</w:t>
      </w:r>
      <w:r w:rsidR="0011386D" w:rsidRPr="57345460">
        <w:rPr>
          <w:rFonts w:ascii="Arial" w:hAnsi="Arial" w:cs="Arial"/>
          <w:b/>
          <w:bCs/>
          <w:sz w:val="20"/>
          <w:szCs w:val="20"/>
          <w:lang w:val="mn-MN"/>
        </w:rPr>
        <w:t xml:space="preserve"> Арилжааны зар сурталчилгааны 1 секундийн үнэ оргил цагт</w:t>
      </w:r>
      <w:r w:rsidR="0011386D" w:rsidRPr="57345460">
        <w:rPr>
          <w:rFonts w:ascii="Arial" w:hAnsi="Arial" w:cs="Arial"/>
          <w:sz w:val="20"/>
          <w:szCs w:val="20"/>
          <w:lang w:val="mn-MN"/>
        </w:rPr>
        <w:t>- Оргил цагийн зар сурталчилгааны секунд</w:t>
      </w:r>
      <w:r w:rsidR="40B3E62E" w:rsidRPr="57345460">
        <w:rPr>
          <w:rFonts w:ascii="Arial" w:hAnsi="Arial" w:cs="Arial"/>
          <w:sz w:val="20"/>
          <w:szCs w:val="20"/>
          <w:lang w:val="mn-MN"/>
        </w:rPr>
        <w:t>ий</w:t>
      </w:r>
      <w:r w:rsidR="0011386D" w:rsidRPr="57345460">
        <w:rPr>
          <w:rFonts w:ascii="Arial" w:hAnsi="Arial" w:cs="Arial"/>
          <w:sz w:val="20"/>
          <w:szCs w:val="20"/>
          <w:lang w:val="mn-MN"/>
        </w:rPr>
        <w:t>н дундаж үнэлгээг мян.төгрөгөөр тооц</w:t>
      </w:r>
      <w:r w:rsidR="00952540" w:rsidRPr="57345460">
        <w:rPr>
          <w:rFonts w:ascii="Arial" w:hAnsi="Arial" w:cs="Arial"/>
          <w:sz w:val="20"/>
          <w:szCs w:val="20"/>
          <w:lang w:val="mn-MN"/>
        </w:rPr>
        <w:t>ож нөхнө</w:t>
      </w:r>
      <w:r w:rsidR="0011386D" w:rsidRPr="57345460">
        <w:rPr>
          <w:rFonts w:ascii="Arial" w:hAnsi="Arial" w:cs="Arial"/>
          <w:sz w:val="20"/>
          <w:szCs w:val="20"/>
          <w:lang w:val="mn-MN"/>
        </w:rPr>
        <w:t>. Тайлбар хэсэгт оргил цагийг хэд гэж тооцсоныг заана.</w:t>
      </w:r>
    </w:p>
    <w:p w14:paraId="53AA9B3F" w14:textId="7C6267DA" w:rsidR="00AA4F73" w:rsidRPr="007510A7" w:rsidRDefault="00EC4518" w:rsidP="0514D335">
      <w:pPr>
        <w:jc w:val="both"/>
        <w:rPr>
          <w:rFonts w:ascii="Arial" w:hAnsi="Arial" w:cs="Arial"/>
          <w:sz w:val="20"/>
          <w:szCs w:val="20"/>
          <w:lang w:val="mn-MN"/>
        </w:rPr>
      </w:pPr>
      <w:r w:rsidRPr="57345460">
        <w:rPr>
          <w:rFonts w:ascii="Arial" w:hAnsi="Arial" w:cs="Arial"/>
          <w:b/>
          <w:bCs/>
          <w:sz w:val="20"/>
          <w:szCs w:val="20"/>
          <w:lang w:val="mn-MN"/>
        </w:rPr>
        <w:t>МӨРИЙН ДУГААР</w:t>
      </w:r>
      <w:r w:rsidR="0011386D" w:rsidRPr="57345460">
        <w:rPr>
          <w:rFonts w:ascii="Arial" w:hAnsi="Arial" w:cs="Arial"/>
          <w:b/>
          <w:bCs/>
          <w:sz w:val="20"/>
          <w:szCs w:val="20"/>
          <w:lang w:val="mn-MN"/>
        </w:rPr>
        <w:t>:</w:t>
      </w:r>
      <w:r w:rsidR="15155F58" w:rsidRPr="57345460">
        <w:rPr>
          <w:rFonts w:ascii="Arial" w:hAnsi="Arial" w:cs="Arial"/>
          <w:b/>
          <w:bCs/>
          <w:sz w:val="20"/>
          <w:szCs w:val="20"/>
          <w:lang w:val="mn-MN"/>
        </w:rPr>
        <w:t>92</w:t>
      </w:r>
      <w:r w:rsidR="0011386D" w:rsidRPr="57345460">
        <w:rPr>
          <w:rFonts w:ascii="Arial" w:hAnsi="Arial" w:cs="Arial"/>
          <w:b/>
          <w:bCs/>
          <w:sz w:val="20"/>
          <w:szCs w:val="20"/>
          <w:lang w:val="mn-MN"/>
        </w:rPr>
        <w:t xml:space="preserve"> </w:t>
      </w:r>
      <w:r w:rsidR="00AA4F73" w:rsidRPr="57345460">
        <w:rPr>
          <w:rFonts w:ascii="Arial" w:hAnsi="Arial" w:cs="Arial"/>
          <w:b/>
          <w:bCs/>
          <w:sz w:val="20"/>
          <w:szCs w:val="20"/>
          <w:lang w:val="mn-MN"/>
        </w:rPr>
        <w:t>Арилжааны зар сурталчилгааны 1 секундийн үнэ бусад цагт</w:t>
      </w:r>
      <w:r w:rsidR="00AA4F73" w:rsidRPr="57345460">
        <w:rPr>
          <w:rFonts w:ascii="Arial" w:hAnsi="Arial" w:cs="Arial"/>
          <w:sz w:val="20"/>
          <w:szCs w:val="20"/>
          <w:lang w:val="mn-MN"/>
        </w:rPr>
        <w:t>- Бусад цагийн зар сурталчилгааны секунд</w:t>
      </w:r>
      <w:r w:rsidR="64131567" w:rsidRPr="57345460">
        <w:rPr>
          <w:rFonts w:ascii="Arial" w:hAnsi="Arial" w:cs="Arial"/>
          <w:sz w:val="20"/>
          <w:szCs w:val="20"/>
          <w:lang w:val="mn-MN"/>
        </w:rPr>
        <w:t>ий</w:t>
      </w:r>
      <w:r w:rsidR="00AA4F73" w:rsidRPr="57345460">
        <w:rPr>
          <w:rFonts w:ascii="Arial" w:hAnsi="Arial" w:cs="Arial"/>
          <w:sz w:val="20"/>
          <w:szCs w:val="20"/>
          <w:lang w:val="mn-MN"/>
        </w:rPr>
        <w:t>н дундаж үнэлгээг мян.төгрөгөөр тооц</w:t>
      </w:r>
      <w:r w:rsidR="002B36D8" w:rsidRPr="57345460">
        <w:rPr>
          <w:rFonts w:ascii="Arial" w:hAnsi="Arial" w:cs="Arial"/>
          <w:sz w:val="20"/>
          <w:szCs w:val="20"/>
          <w:lang w:val="mn-MN"/>
        </w:rPr>
        <w:t>ож нөхнө</w:t>
      </w:r>
      <w:r w:rsidR="00AA4F73" w:rsidRPr="57345460">
        <w:rPr>
          <w:rFonts w:ascii="Arial" w:hAnsi="Arial" w:cs="Arial"/>
          <w:sz w:val="20"/>
          <w:szCs w:val="20"/>
          <w:lang w:val="mn-MN"/>
        </w:rPr>
        <w:t>.</w:t>
      </w:r>
    </w:p>
    <w:p w14:paraId="7BEC555F" w14:textId="00316676" w:rsidR="0011386D" w:rsidRPr="007510A7" w:rsidRDefault="00EC4518" w:rsidP="57345460">
      <w:pPr>
        <w:jc w:val="both"/>
        <w:rPr>
          <w:rFonts w:ascii="Arial" w:hAnsi="Arial" w:cs="Arial"/>
          <w:sz w:val="20"/>
          <w:szCs w:val="20"/>
          <w:lang w:val="mn-MN"/>
        </w:rPr>
      </w:pPr>
      <w:r w:rsidRPr="57345460">
        <w:rPr>
          <w:rFonts w:ascii="Arial" w:hAnsi="Arial" w:cs="Arial"/>
          <w:b/>
          <w:bCs/>
          <w:sz w:val="20"/>
          <w:szCs w:val="20"/>
          <w:lang w:val="mn-MN"/>
        </w:rPr>
        <w:t>МӨРИЙН ДУГААР</w:t>
      </w:r>
      <w:r w:rsidR="00AA4F73" w:rsidRPr="57345460">
        <w:rPr>
          <w:rFonts w:ascii="Arial" w:hAnsi="Arial" w:cs="Arial"/>
          <w:b/>
          <w:bCs/>
          <w:sz w:val="20"/>
          <w:szCs w:val="20"/>
          <w:lang w:val="mn-MN"/>
        </w:rPr>
        <w:t>:</w:t>
      </w:r>
      <w:r w:rsidR="3B38642C" w:rsidRPr="57345460">
        <w:rPr>
          <w:rFonts w:ascii="Arial" w:hAnsi="Arial" w:cs="Arial"/>
          <w:b/>
          <w:bCs/>
          <w:sz w:val="20"/>
          <w:szCs w:val="20"/>
          <w:lang w:val="mn-MN"/>
        </w:rPr>
        <w:t>93</w:t>
      </w:r>
      <w:r w:rsidR="00AA4F73" w:rsidRPr="57345460">
        <w:rPr>
          <w:rFonts w:ascii="Arial" w:hAnsi="Arial" w:cs="Arial"/>
          <w:b/>
          <w:bCs/>
          <w:sz w:val="20"/>
          <w:szCs w:val="20"/>
          <w:lang w:val="mn-MN"/>
        </w:rPr>
        <w:t xml:space="preserve"> Зар сурталчилгаа нийлүүлсэн байгууллагын тоо</w:t>
      </w:r>
      <w:r w:rsidR="00AA4F73" w:rsidRPr="57345460">
        <w:rPr>
          <w:rFonts w:ascii="Arial" w:hAnsi="Arial" w:cs="Arial"/>
          <w:sz w:val="20"/>
          <w:szCs w:val="20"/>
          <w:lang w:val="mn-MN"/>
        </w:rPr>
        <w:t>- Тайлант хугацаанд зар сурталчилгаа нийлүүлсэн нийт байгууллагын тоог оруулна.</w:t>
      </w:r>
    </w:p>
    <w:p w14:paraId="3AC6A350" w14:textId="77777777" w:rsidR="00AA4F73" w:rsidRPr="007510A7" w:rsidRDefault="00AA4F73" w:rsidP="0011386D">
      <w:pPr>
        <w:jc w:val="both"/>
        <w:rPr>
          <w:rFonts w:ascii="Arial" w:hAnsi="Arial" w:cs="Arial"/>
          <w:bCs/>
          <w:sz w:val="20"/>
          <w:szCs w:val="20"/>
          <w:lang w:val="mn-MN"/>
        </w:rPr>
      </w:pPr>
    </w:p>
    <w:p w14:paraId="0D825A5E" w14:textId="5C142C1A" w:rsidR="00AA4F73" w:rsidRPr="00EC4518" w:rsidRDefault="00AA4F73" w:rsidP="007510A7">
      <w:pPr>
        <w:tabs>
          <w:tab w:val="left" w:pos="270"/>
        </w:tabs>
        <w:jc w:val="both"/>
        <w:rPr>
          <w:rFonts w:ascii="Arial" w:hAnsi="Arial" w:cs="Arial"/>
          <w:b/>
          <w:bCs/>
          <w:color w:val="0070C0"/>
          <w:sz w:val="20"/>
          <w:szCs w:val="20"/>
          <w:lang w:val="mn-MN"/>
        </w:rPr>
      </w:pPr>
      <w:r w:rsidRPr="00EC4518">
        <w:rPr>
          <w:rFonts w:ascii="Arial" w:hAnsi="Arial" w:cs="Arial"/>
          <w:b/>
          <w:bCs/>
          <w:color w:val="0070C0"/>
          <w:sz w:val="20"/>
          <w:szCs w:val="20"/>
          <w:lang w:val="mn-MN"/>
        </w:rPr>
        <w:t>ҮЙЛЧИЛГЭЭНИЙ ЧАНАРЫН ҮЗҮҮЛЭЛТҮҮД</w:t>
      </w:r>
    </w:p>
    <w:p w14:paraId="3DAF68EA" w14:textId="302E640F" w:rsidR="00AA4F73" w:rsidRPr="007510A7" w:rsidRDefault="00EC4518" w:rsidP="00AA4F73">
      <w:pPr>
        <w:jc w:val="both"/>
        <w:rPr>
          <w:rFonts w:ascii="Arial" w:hAnsi="Arial" w:cs="Arial"/>
          <w:sz w:val="20"/>
          <w:szCs w:val="20"/>
          <w:lang w:val="mn-MN"/>
        </w:rPr>
      </w:pPr>
      <w:r w:rsidRPr="57345460">
        <w:rPr>
          <w:rFonts w:ascii="Arial" w:hAnsi="Arial" w:cs="Arial"/>
          <w:b/>
          <w:bCs/>
          <w:color w:val="000000" w:themeColor="text1"/>
          <w:sz w:val="20"/>
          <w:szCs w:val="20"/>
          <w:lang w:val="mn-MN"/>
        </w:rPr>
        <w:t>МӨРИЙН ДУГААР</w:t>
      </w:r>
      <w:r w:rsidR="00AA4F73" w:rsidRPr="57345460">
        <w:rPr>
          <w:rFonts w:ascii="Arial" w:hAnsi="Arial" w:cs="Arial"/>
          <w:b/>
          <w:bCs/>
          <w:color w:val="000000" w:themeColor="text1"/>
          <w:sz w:val="20"/>
          <w:szCs w:val="20"/>
          <w:lang w:val="mn-MN"/>
        </w:rPr>
        <w:t>:</w:t>
      </w:r>
      <w:r w:rsidR="009E4D0F" w:rsidRPr="57345460">
        <w:rPr>
          <w:rFonts w:ascii="Arial" w:hAnsi="Arial" w:cs="Arial"/>
          <w:b/>
          <w:bCs/>
          <w:color w:val="000000" w:themeColor="text1"/>
          <w:sz w:val="20"/>
          <w:szCs w:val="20"/>
          <w:lang w:val="mn-MN"/>
        </w:rPr>
        <w:t>9</w:t>
      </w:r>
      <w:r w:rsidR="31ED6F7A" w:rsidRPr="57345460">
        <w:rPr>
          <w:rFonts w:ascii="Arial" w:hAnsi="Arial" w:cs="Arial"/>
          <w:b/>
          <w:bCs/>
          <w:color w:val="000000" w:themeColor="text1"/>
          <w:sz w:val="20"/>
          <w:szCs w:val="20"/>
          <w:lang w:val="mn-MN"/>
        </w:rPr>
        <w:t>4</w:t>
      </w:r>
      <w:r w:rsidR="00AA4F73" w:rsidRPr="57345460">
        <w:rPr>
          <w:rFonts w:ascii="Arial" w:hAnsi="Arial" w:cs="Arial"/>
          <w:b/>
          <w:bCs/>
          <w:color w:val="000000" w:themeColor="text1"/>
          <w:sz w:val="20"/>
          <w:szCs w:val="20"/>
          <w:lang w:val="mn-MN"/>
        </w:rPr>
        <w:t xml:space="preserve"> </w:t>
      </w:r>
      <w:r w:rsidR="00AA4F73" w:rsidRPr="57345460">
        <w:rPr>
          <w:rFonts w:ascii="Arial" w:hAnsi="Arial" w:cs="Arial"/>
          <w:b/>
          <w:bCs/>
          <w:sz w:val="20"/>
          <w:szCs w:val="20"/>
          <w:lang w:val="mn-MN"/>
        </w:rPr>
        <w:t>Эфирт ажиллах цагийн хуваарь</w:t>
      </w:r>
      <w:r w:rsidR="00AA4F73" w:rsidRPr="57345460">
        <w:rPr>
          <w:rFonts w:ascii="Arial" w:hAnsi="Arial" w:cs="Arial"/>
          <w:sz w:val="20"/>
          <w:szCs w:val="20"/>
          <w:lang w:val="mn-MN"/>
        </w:rPr>
        <w:t>-</w:t>
      </w:r>
      <w:r w:rsidR="00AA4F73" w:rsidRPr="57345460">
        <w:rPr>
          <w:sz w:val="20"/>
          <w:szCs w:val="20"/>
          <w:lang w:val="mn-MN"/>
        </w:rPr>
        <w:t xml:space="preserve"> </w:t>
      </w:r>
      <w:r w:rsidR="00AA4F73" w:rsidRPr="57345460">
        <w:rPr>
          <w:rFonts w:ascii="Arial" w:hAnsi="Arial" w:cs="Arial"/>
          <w:sz w:val="20"/>
          <w:szCs w:val="20"/>
          <w:lang w:val="mn-MN"/>
        </w:rPr>
        <w:t>Нэг хоногийн эфирийн нийт цагийг оруулах ба тайлбар хэсэгт, эхлэх, дуусах цагийг заана.</w:t>
      </w:r>
    </w:p>
    <w:p w14:paraId="0D58B6D2" w14:textId="53B913AA" w:rsidR="00AA4F73" w:rsidRPr="00EC4518" w:rsidRDefault="00EC4518" w:rsidP="002B36D8">
      <w:pPr>
        <w:spacing w:before="120" w:after="120" w:line="276" w:lineRule="auto"/>
        <w:jc w:val="both"/>
        <w:rPr>
          <w:rFonts w:ascii="Arial" w:hAnsi="Arial" w:cs="Arial"/>
          <w:sz w:val="20"/>
          <w:szCs w:val="20"/>
          <w:lang w:val="mn-MN"/>
        </w:rPr>
      </w:pPr>
      <w:r w:rsidRPr="57345460">
        <w:rPr>
          <w:rFonts w:ascii="Arial" w:hAnsi="Arial" w:cs="Arial"/>
          <w:b/>
          <w:bCs/>
          <w:color w:val="000000" w:themeColor="text1"/>
          <w:sz w:val="20"/>
          <w:szCs w:val="20"/>
          <w:lang w:val="mn-MN"/>
        </w:rPr>
        <w:t>МӨРИЙН ДУГААР</w:t>
      </w:r>
      <w:r w:rsidR="00AA4F73" w:rsidRPr="57345460">
        <w:rPr>
          <w:rFonts w:ascii="Arial" w:hAnsi="Arial" w:cs="Arial"/>
          <w:b/>
          <w:bCs/>
          <w:color w:val="000000" w:themeColor="text1"/>
          <w:sz w:val="20"/>
          <w:szCs w:val="20"/>
          <w:lang w:val="mn-MN"/>
        </w:rPr>
        <w:t>:</w:t>
      </w:r>
      <w:r w:rsidR="009E4D0F" w:rsidRPr="57345460">
        <w:rPr>
          <w:rFonts w:ascii="Arial" w:hAnsi="Arial" w:cs="Arial"/>
          <w:b/>
          <w:bCs/>
          <w:color w:val="000000" w:themeColor="text1"/>
          <w:sz w:val="20"/>
          <w:szCs w:val="20"/>
          <w:lang w:val="mn-MN"/>
        </w:rPr>
        <w:t>9</w:t>
      </w:r>
      <w:r w:rsidR="0C50A9A1" w:rsidRPr="57345460">
        <w:rPr>
          <w:rFonts w:ascii="Arial" w:hAnsi="Arial" w:cs="Arial"/>
          <w:b/>
          <w:bCs/>
          <w:color w:val="000000" w:themeColor="text1"/>
          <w:sz w:val="20"/>
          <w:szCs w:val="20"/>
          <w:lang w:val="mn-MN"/>
        </w:rPr>
        <w:t>5</w:t>
      </w:r>
      <w:r w:rsidR="00AA4F73" w:rsidRPr="57345460">
        <w:rPr>
          <w:rFonts w:ascii="Arial" w:hAnsi="Arial" w:cs="Arial"/>
          <w:b/>
          <w:bCs/>
          <w:sz w:val="20"/>
          <w:szCs w:val="20"/>
          <w:lang w:val="mn-MN"/>
        </w:rPr>
        <w:t xml:space="preserve"> Тайлант хугацаанд хөтөлбөрт заасан нийт эфирийн цаг</w:t>
      </w:r>
      <w:r w:rsidR="00AA4F73" w:rsidRPr="57345460">
        <w:rPr>
          <w:rFonts w:ascii="Arial" w:hAnsi="Arial" w:cs="Arial"/>
          <w:sz w:val="20"/>
          <w:szCs w:val="20"/>
          <w:lang w:val="mn-MN"/>
        </w:rPr>
        <w:t>- Тайлант хугацааны нийт ажиллах ёстой эфирийн цагийг нөхнө.</w:t>
      </w:r>
      <w:r w:rsidR="002B36D8" w:rsidRPr="57345460">
        <w:rPr>
          <w:rFonts w:ascii="Arial" w:hAnsi="Arial" w:cs="Arial"/>
          <w:sz w:val="20"/>
          <w:szCs w:val="20"/>
          <w:lang w:val="mn-MN"/>
        </w:rPr>
        <w:t xml:space="preserve"> (Ж: хоногт 20 цагийн эфиртэй бол, жилийн тайланд өдөр бүр тасралтгүй ажиллахад нийт 365 x 20 цаг = 7300 цаг болно.)</w:t>
      </w:r>
    </w:p>
    <w:p w14:paraId="1F6A59A7" w14:textId="5988D4E3" w:rsidR="00AA4F73" w:rsidRPr="007510A7" w:rsidRDefault="00EC4518" w:rsidP="00AA4F73">
      <w:pPr>
        <w:jc w:val="both"/>
        <w:rPr>
          <w:rFonts w:ascii="Arial" w:hAnsi="Arial" w:cs="Arial"/>
          <w:sz w:val="20"/>
          <w:szCs w:val="20"/>
          <w:lang w:val="mn-MN"/>
        </w:rPr>
      </w:pPr>
      <w:r w:rsidRPr="57345460">
        <w:rPr>
          <w:rFonts w:ascii="Arial" w:hAnsi="Arial" w:cs="Arial"/>
          <w:b/>
          <w:bCs/>
          <w:color w:val="000000" w:themeColor="text1"/>
          <w:sz w:val="20"/>
          <w:szCs w:val="20"/>
          <w:lang w:val="mn-MN"/>
        </w:rPr>
        <w:t>МӨРИЙН ДУГААР</w:t>
      </w:r>
      <w:r w:rsidR="00AA4F73" w:rsidRPr="57345460">
        <w:rPr>
          <w:rFonts w:ascii="Arial" w:hAnsi="Arial" w:cs="Arial"/>
          <w:b/>
          <w:bCs/>
          <w:color w:val="000000" w:themeColor="text1"/>
          <w:sz w:val="20"/>
          <w:szCs w:val="20"/>
          <w:lang w:val="mn-MN"/>
        </w:rPr>
        <w:t>:</w:t>
      </w:r>
      <w:r w:rsidR="009E4D0F" w:rsidRPr="57345460">
        <w:rPr>
          <w:rFonts w:ascii="Arial" w:hAnsi="Arial" w:cs="Arial"/>
          <w:b/>
          <w:bCs/>
          <w:color w:val="000000" w:themeColor="text1"/>
          <w:sz w:val="20"/>
          <w:szCs w:val="20"/>
          <w:lang w:val="mn-MN"/>
        </w:rPr>
        <w:t>9</w:t>
      </w:r>
      <w:r w:rsidR="1338FDC9" w:rsidRPr="57345460">
        <w:rPr>
          <w:rFonts w:ascii="Arial" w:hAnsi="Arial" w:cs="Arial"/>
          <w:b/>
          <w:bCs/>
          <w:color w:val="000000" w:themeColor="text1"/>
          <w:sz w:val="20"/>
          <w:szCs w:val="20"/>
          <w:lang w:val="mn-MN"/>
        </w:rPr>
        <w:t>6</w:t>
      </w:r>
      <w:r w:rsidR="00AA4F73" w:rsidRPr="57345460">
        <w:rPr>
          <w:rFonts w:ascii="Arial" w:hAnsi="Arial" w:cs="Arial"/>
          <w:b/>
          <w:bCs/>
          <w:color w:val="000000" w:themeColor="text1"/>
          <w:sz w:val="20"/>
          <w:szCs w:val="20"/>
          <w:lang w:val="mn-MN"/>
        </w:rPr>
        <w:t xml:space="preserve"> </w:t>
      </w:r>
      <w:r w:rsidR="00AA4F73" w:rsidRPr="57345460">
        <w:rPr>
          <w:rFonts w:ascii="Arial" w:hAnsi="Arial" w:cs="Arial"/>
          <w:b/>
          <w:bCs/>
          <w:sz w:val="20"/>
          <w:szCs w:val="20"/>
          <w:lang w:val="mn-MN"/>
        </w:rPr>
        <w:t>Нийт эфир тасарсан хугацаа</w:t>
      </w:r>
      <w:r w:rsidR="00AA4F73" w:rsidRPr="57345460">
        <w:rPr>
          <w:rFonts w:ascii="Arial" w:hAnsi="Arial" w:cs="Arial"/>
          <w:sz w:val="20"/>
          <w:szCs w:val="20"/>
          <w:lang w:val="mn-MN"/>
        </w:rPr>
        <w:t xml:space="preserve">- Тайлант хугацаанд эфир тасарсан нийт цагийг нөхнө. Нийт эфир тасарсан хугацаа нь </w:t>
      </w:r>
      <w:r w:rsidR="3AF404B3" w:rsidRPr="57345460">
        <w:rPr>
          <w:rFonts w:ascii="Arial" w:hAnsi="Arial" w:cs="Arial"/>
          <w:sz w:val="20"/>
          <w:szCs w:val="20"/>
          <w:lang w:val="mn-MN"/>
        </w:rPr>
        <w:t>97-99</w:t>
      </w:r>
      <w:r w:rsidR="00AA4F73" w:rsidRPr="57345460">
        <w:rPr>
          <w:rFonts w:ascii="Arial" w:hAnsi="Arial" w:cs="Arial"/>
          <w:sz w:val="20"/>
          <w:szCs w:val="20"/>
          <w:lang w:val="mn-MN"/>
        </w:rPr>
        <w:t xml:space="preserve"> </w:t>
      </w:r>
      <w:r w:rsidR="750591D6" w:rsidRPr="57345460">
        <w:rPr>
          <w:rFonts w:ascii="Arial" w:hAnsi="Arial" w:cs="Arial"/>
          <w:sz w:val="20"/>
          <w:szCs w:val="20"/>
          <w:lang w:val="mn-MN"/>
        </w:rPr>
        <w:t xml:space="preserve">дугаар </w:t>
      </w:r>
      <w:r w:rsidR="00AA4F73" w:rsidRPr="57345460">
        <w:rPr>
          <w:rFonts w:ascii="Arial" w:hAnsi="Arial" w:cs="Arial"/>
          <w:sz w:val="20"/>
          <w:szCs w:val="20"/>
          <w:lang w:val="mn-MN"/>
        </w:rPr>
        <w:t xml:space="preserve">мөрүүдийн нийлбэр дүн байна. </w:t>
      </w:r>
    </w:p>
    <w:p w14:paraId="4DFE1A75" w14:textId="674E2904" w:rsidR="00AA4F73" w:rsidRPr="007510A7" w:rsidRDefault="00EC4518" w:rsidP="00AA4F73">
      <w:pPr>
        <w:jc w:val="both"/>
        <w:rPr>
          <w:rFonts w:ascii="Arial" w:hAnsi="Arial" w:cs="Arial"/>
          <w:sz w:val="20"/>
          <w:szCs w:val="20"/>
          <w:lang w:val="mn-MN"/>
        </w:rPr>
      </w:pPr>
      <w:r w:rsidRPr="57345460">
        <w:rPr>
          <w:rFonts w:ascii="Arial" w:hAnsi="Arial" w:cs="Arial"/>
          <w:b/>
          <w:bCs/>
          <w:color w:val="000000" w:themeColor="text1"/>
          <w:sz w:val="20"/>
          <w:szCs w:val="20"/>
          <w:lang w:val="mn-MN"/>
        </w:rPr>
        <w:t>МӨРИЙН ДУГААР</w:t>
      </w:r>
      <w:r w:rsidR="00AA4F73" w:rsidRPr="57345460">
        <w:rPr>
          <w:rFonts w:ascii="Arial" w:hAnsi="Arial" w:cs="Arial"/>
          <w:b/>
          <w:bCs/>
          <w:color w:val="000000" w:themeColor="text1"/>
          <w:sz w:val="20"/>
          <w:szCs w:val="20"/>
          <w:lang w:val="mn-MN"/>
        </w:rPr>
        <w:t>:</w:t>
      </w:r>
      <w:r w:rsidR="009E4D0F" w:rsidRPr="57345460">
        <w:rPr>
          <w:rFonts w:ascii="Arial" w:hAnsi="Arial" w:cs="Arial"/>
          <w:b/>
          <w:bCs/>
          <w:color w:val="000000" w:themeColor="text1"/>
          <w:sz w:val="20"/>
          <w:szCs w:val="20"/>
          <w:lang w:val="mn-MN"/>
        </w:rPr>
        <w:t>9</w:t>
      </w:r>
      <w:r w:rsidR="0157589C" w:rsidRPr="57345460">
        <w:rPr>
          <w:rFonts w:ascii="Arial" w:hAnsi="Arial" w:cs="Arial"/>
          <w:b/>
          <w:bCs/>
          <w:color w:val="000000" w:themeColor="text1"/>
          <w:sz w:val="20"/>
          <w:szCs w:val="20"/>
          <w:lang w:val="mn-MN"/>
        </w:rPr>
        <w:t>7-99</w:t>
      </w:r>
      <w:r w:rsidR="00AA4F73" w:rsidRPr="57345460">
        <w:rPr>
          <w:rFonts w:ascii="Arial" w:hAnsi="Arial" w:cs="Arial"/>
          <w:b/>
          <w:bCs/>
          <w:color w:val="000000" w:themeColor="text1"/>
          <w:sz w:val="20"/>
          <w:szCs w:val="20"/>
          <w:lang w:val="mn-MN"/>
        </w:rPr>
        <w:t xml:space="preserve"> </w:t>
      </w:r>
      <w:r w:rsidR="00AA4F73" w:rsidRPr="57345460">
        <w:rPr>
          <w:rFonts w:ascii="Arial" w:hAnsi="Arial" w:cs="Arial"/>
          <w:b/>
          <w:bCs/>
          <w:sz w:val="20"/>
          <w:szCs w:val="20"/>
          <w:lang w:val="mn-MN"/>
        </w:rPr>
        <w:t>Эфирийн тасралт шалтгаанаар</w:t>
      </w:r>
      <w:r w:rsidR="00AA4F73" w:rsidRPr="57345460">
        <w:rPr>
          <w:rFonts w:ascii="Arial" w:hAnsi="Arial" w:cs="Arial"/>
          <w:sz w:val="20"/>
          <w:szCs w:val="20"/>
          <w:lang w:val="mn-MN"/>
        </w:rPr>
        <w:t>- Тайлант хугацаанд эфирийн тасралтыг шалтгааныг үзүүлэлт тус бүрийн цагаар гарган бөглөх.</w:t>
      </w:r>
    </w:p>
    <w:p w14:paraId="2849DC96" w14:textId="4654C812" w:rsidR="00AA4F73" w:rsidRPr="007510A7" w:rsidRDefault="00EC4518" w:rsidP="00AA4F73">
      <w:pPr>
        <w:jc w:val="both"/>
        <w:rPr>
          <w:rFonts w:ascii="Arial" w:hAnsi="Arial" w:cs="Arial"/>
          <w:sz w:val="20"/>
          <w:szCs w:val="20"/>
          <w:lang w:val="mn-MN"/>
        </w:rPr>
      </w:pPr>
      <w:r w:rsidRPr="57345460">
        <w:rPr>
          <w:rFonts w:ascii="Arial" w:hAnsi="Arial" w:cs="Arial"/>
          <w:b/>
          <w:bCs/>
          <w:color w:val="000000" w:themeColor="text1"/>
          <w:sz w:val="20"/>
          <w:szCs w:val="20"/>
          <w:lang w:val="mn-MN"/>
        </w:rPr>
        <w:t>МӨРИЙН ДУГААР</w:t>
      </w:r>
      <w:r w:rsidR="00AA4F73" w:rsidRPr="57345460">
        <w:rPr>
          <w:rFonts w:ascii="Arial" w:hAnsi="Arial" w:cs="Arial"/>
          <w:b/>
          <w:bCs/>
          <w:color w:val="000000" w:themeColor="text1"/>
          <w:sz w:val="20"/>
          <w:szCs w:val="20"/>
          <w:lang w:val="mn-MN"/>
        </w:rPr>
        <w:t>:</w:t>
      </w:r>
      <w:r w:rsidR="3BA26AE9" w:rsidRPr="57345460">
        <w:rPr>
          <w:rFonts w:ascii="Arial" w:hAnsi="Arial" w:cs="Arial"/>
          <w:b/>
          <w:bCs/>
          <w:color w:val="000000" w:themeColor="text1"/>
          <w:sz w:val="20"/>
          <w:szCs w:val="20"/>
          <w:lang w:val="mn-MN"/>
        </w:rPr>
        <w:t>100</w:t>
      </w:r>
      <w:r w:rsidR="00AA4F73" w:rsidRPr="57345460">
        <w:rPr>
          <w:rFonts w:ascii="Arial" w:hAnsi="Arial" w:cs="Arial"/>
          <w:b/>
          <w:bCs/>
          <w:color w:val="000000" w:themeColor="text1"/>
          <w:sz w:val="20"/>
          <w:szCs w:val="20"/>
          <w:lang w:val="mn-MN"/>
        </w:rPr>
        <w:t xml:space="preserve"> </w:t>
      </w:r>
      <w:r w:rsidR="00AA4F73" w:rsidRPr="57345460">
        <w:rPr>
          <w:rFonts w:ascii="Arial" w:hAnsi="Arial" w:cs="Arial"/>
          <w:b/>
          <w:bCs/>
          <w:sz w:val="20"/>
          <w:szCs w:val="20"/>
          <w:lang w:val="mn-MN"/>
        </w:rPr>
        <w:t xml:space="preserve">Үзэгчээс ирүүлсэн нийт өргөдөл, </w:t>
      </w:r>
      <w:r w:rsidR="0BDD7845" w:rsidRPr="57345460">
        <w:rPr>
          <w:rFonts w:ascii="Arial" w:hAnsi="Arial" w:cs="Arial"/>
          <w:b/>
          <w:bCs/>
          <w:sz w:val="20"/>
          <w:szCs w:val="20"/>
          <w:lang w:val="mn-MN"/>
        </w:rPr>
        <w:t>гомдлын</w:t>
      </w:r>
      <w:r w:rsidR="00AA4F73" w:rsidRPr="57345460">
        <w:rPr>
          <w:rFonts w:ascii="Arial" w:hAnsi="Arial" w:cs="Arial"/>
          <w:b/>
          <w:bCs/>
          <w:sz w:val="20"/>
          <w:szCs w:val="20"/>
          <w:lang w:val="mn-MN"/>
        </w:rPr>
        <w:t xml:space="preserve"> тоо</w:t>
      </w:r>
      <w:r w:rsidR="00AA4F73" w:rsidRPr="57345460">
        <w:rPr>
          <w:rFonts w:ascii="Arial" w:hAnsi="Arial" w:cs="Arial"/>
          <w:sz w:val="20"/>
          <w:szCs w:val="20"/>
          <w:lang w:val="mn-MN"/>
        </w:rPr>
        <w:t xml:space="preserve">- Тайлант хугацаанд үзэгчээс ирсэн өргөдөл, </w:t>
      </w:r>
      <w:r w:rsidR="0BDD7845" w:rsidRPr="57345460">
        <w:rPr>
          <w:rFonts w:ascii="Arial" w:hAnsi="Arial" w:cs="Arial"/>
          <w:sz w:val="20"/>
          <w:szCs w:val="20"/>
          <w:lang w:val="mn-MN"/>
        </w:rPr>
        <w:t>гомдлын</w:t>
      </w:r>
      <w:r w:rsidR="00AA4F73" w:rsidRPr="57345460">
        <w:rPr>
          <w:rFonts w:ascii="Arial" w:hAnsi="Arial" w:cs="Arial"/>
          <w:sz w:val="20"/>
          <w:szCs w:val="20"/>
          <w:lang w:val="mn-MN"/>
        </w:rPr>
        <w:t xml:space="preserve"> нийт тоо нөхнө. Нийт </w:t>
      </w:r>
      <w:r w:rsidR="7B39A1EE" w:rsidRPr="57345460">
        <w:rPr>
          <w:rFonts w:ascii="Arial" w:hAnsi="Arial" w:cs="Arial"/>
          <w:sz w:val="20"/>
          <w:szCs w:val="20"/>
          <w:lang w:val="mn-MN"/>
        </w:rPr>
        <w:t>гомдол</w:t>
      </w:r>
      <w:r w:rsidR="00AA4F73" w:rsidRPr="57345460">
        <w:rPr>
          <w:rFonts w:ascii="Arial" w:hAnsi="Arial" w:cs="Arial"/>
          <w:sz w:val="20"/>
          <w:szCs w:val="20"/>
          <w:lang w:val="mn-MN"/>
        </w:rPr>
        <w:t xml:space="preserve"> нь</w:t>
      </w:r>
      <w:r w:rsidR="002B36D8" w:rsidRPr="57345460">
        <w:rPr>
          <w:rFonts w:ascii="Arial" w:hAnsi="Arial" w:cs="Arial"/>
          <w:sz w:val="20"/>
          <w:szCs w:val="20"/>
          <w:lang w:val="mn-MN"/>
        </w:rPr>
        <w:t xml:space="preserve"> </w:t>
      </w:r>
      <w:r w:rsidR="7EA50DEE" w:rsidRPr="57345460">
        <w:rPr>
          <w:rFonts w:ascii="Arial" w:hAnsi="Arial" w:cs="Arial"/>
          <w:sz w:val="20"/>
          <w:szCs w:val="20"/>
          <w:lang w:val="mn-MN"/>
        </w:rPr>
        <w:t>101-10</w:t>
      </w:r>
      <w:r w:rsidR="002B36D8" w:rsidRPr="57345460">
        <w:rPr>
          <w:rFonts w:ascii="Arial" w:hAnsi="Arial" w:cs="Arial"/>
          <w:sz w:val="20"/>
          <w:szCs w:val="20"/>
          <w:lang w:val="mn-MN"/>
        </w:rPr>
        <w:t>5</w:t>
      </w:r>
      <w:r w:rsidR="00AA4F73" w:rsidRPr="57345460">
        <w:rPr>
          <w:rFonts w:ascii="Arial" w:hAnsi="Arial" w:cs="Arial"/>
          <w:sz w:val="20"/>
          <w:szCs w:val="20"/>
          <w:lang w:val="mn-MN"/>
        </w:rPr>
        <w:t xml:space="preserve"> </w:t>
      </w:r>
      <w:r w:rsidR="0F623D2C" w:rsidRPr="57345460">
        <w:rPr>
          <w:rFonts w:ascii="Arial" w:hAnsi="Arial" w:cs="Arial"/>
          <w:sz w:val="20"/>
          <w:szCs w:val="20"/>
          <w:lang w:val="mn-MN"/>
        </w:rPr>
        <w:t xml:space="preserve">дугаар </w:t>
      </w:r>
      <w:r w:rsidR="00AA4F73" w:rsidRPr="57345460">
        <w:rPr>
          <w:rFonts w:ascii="Arial" w:hAnsi="Arial" w:cs="Arial"/>
          <w:sz w:val="20"/>
          <w:szCs w:val="20"/>
          <w:lang w:val="mn-MN"/>
        </w:rPr>
        <w:t>мөрүүдийн нийлбэр дүн байна.</w:t>
      </w:r>
    </w:p>
    <w:p w14:paraId="34617BA1" w14:textId="649833C9" w:rsidR="00B2491B" w:rsidRPr="007510A7" w:rsidRDefault="00B2491B" w:rsidP="00B2491B">
      <w:pPr>
        <w:spacing w:before="120" w:after="120" w:line="276" w:lineRule="auto"/>
        <w:jc w:val="both"/>
        <w:rPr>
          <w:rFonts w:ascii="Arial" w:hAnsi="Arial" w:cs="Arial"/>
          <w:sz w:val="20"/>
          <w:szCs w:val="20"/>
          <w:lang w:val="mn-MN"/>
        </w:rPr>
      </w:pPr>
      <w:bookmarkStart w:id="2" w:name="_Hlk135319736"/>
      <w:r w:rsidRPr="0514D335">
        <w:rPr>
          <w:rFonts w:ascii="Arial" w:hAnsi="Arial" w:cs="Arial"/>
          <w:sz w:val="20"/>
          <w:szCs w:val="20"/>
          <w:lang w:val="mn-MN"/>
        </w:rPr>
        <w:t xml:space="preserve">Нэг хэрэглэгч нэг сэдвээр нэгээс илүү </w:t>
      </w:r>
      <w:r w:rsidR="7B39A1EE" w:rsidRPr="0514D335">
        <w:rPr>
          <w:rFonts w:ascii="Arial" w:hAnsi="Arial" w:cs="Arial"/>
          <w:sz w:val="20"/>
          <w:szCs w:val="20"/>
          <w:lang w:val="mn-MN"/>
        </w:rPr>
        <w:t>гомдол</w:t>
      </w:r>
      <w:r w:rsidRPr="0514D335">
        <w:rPr>
          <w:rFonts w:ascii="Arial" w:hAnsi="Arial" w:cs="Arial"/>
          <w:sz w:val="20"/>
          <w:szCs w:val="20"/>
          <w:lang w:val="mn-MN"/>
        </w:rPr>
        <w:t xml:space="preserve"> гаргах тохиолдолд </w:t>
      </w:r>
      <w:r w:rsidR="0BDD7845" w:rsidRPr="0514D335">
        <w:rPr>
          <w:rFonts w:ascii="Arial" w:hAnsi="Arial" w:cs="Arial"/>
          <w:sz w:val="20"/>
          <w:szCs w:val="20"/>
          <w:lang w:val="mn-MN"/>
        </w:rPr>
        <w:t>гомдлын</w:t>
      </w:r>
      <w:r w:rsidRPr="0514D335">
        <w:rPr>
          <w:rFonts w:ascii="Arial" w:hAnsi="Arial" w:cs="Arial"/>
          <w:sz w:val="20"/>
          <w:szCs w:val="20"/>
          <w:lang w:val="mn-MN"/>
        </w:rPr>
        <w:t xml:space="preserve"> тохиолдол тус бүрийг тусад нь тоолно. Хэрэв үйлчлүүлэгч одоо байгаа </w:t>
      </w:r>
      <w:r w:rsidR="06AFB68A" w:rsidRPr="0514D335">
        <w:rPr>
          <w:rFonts w:ascii="Arial" w:hAnsi="Arial" w:cs="Arial"/>
          <w:sz w:val="20"/>
          <w:szCs w:val="20"/>
          <w:lang w:val="mn-MN"/>
        </w:rPr>
        <w:t>гомдлыг</w:t>
      </w:r>
      <w:r w:rsidRPr="0514D335">
        <w:rPr>
          <w:rFonts w:ascii="Arial" w:hAnsi="Arial" w:cs="Arial"/>
          <w:sz w:val="20"/>
          <w:szCs w:val="20"/>
          <w:lang w:val="mn-MN"/>
        </w:rPr>
        <w:t xml:space="preserve"> хаахаас өмнө дахин </w:t>
      </w:r>
      <w:r w:rsidR="7B39A1EE" w:rsidRPr="0514D335">
        <w:rPr>
          <w:rFonts w:ascii="Arial" w:hAnsi="Arial" w:cs="Arial"/>
          <w:sz w:val="20"/>
          <w:szCs w:val="20"/>
          <w:lang w:val="mn-MN"/>
        </w:rPr>
        <w:t>гомдол</w:t>
      </w:r>
      <w:r w:rsidRPr="0514D335">
        <w:rPr>
          <w:rFonts w:ascii="Arial" w:hAnsi="Arial" w:cs="Arial"/>
          <w:sz w:val="20"/>
          <w:szCs w:val="20"/>
          <w:lang w:val="mn-MN"/>
        </w:rPr>
        <w:t xml:space="preserve"> гаргавал түүнийг тусдаа </w:t>
      </w:r>
      <w:r w:rsidR="7B39A1EE" w:rsidRPr="0514D335">
        <w:rPr>
          <w:rFonts w:ascii="Arial" w:hAnsi="Arial" w:cs="Arial"/>
          <w:sz w:val="20"/>
          <w:szCs w:val="20"/>
          <w:lang w:val="mn-MN"/>
        </w:rPr>
        <w:t>гомдол</w:t>
      </w:r>
      <w:r w:rsidRPr="0514D335">
        <w:rPr>
          <w:rFonts w:ascii="Arial" w:hAnsi="Arial" w:cs="Arial"/>
          <w:sz w:val="20"/>
          <w:szCs w:val="20"/>
          <w:lang w:val="mn-MN"/>
        </w:rPr>
        <w:t xml:space="preserve"> гэж үзэхгүй, харин эхний хаагдаагүй </w:t>
      </w:r>
      <w:r w:rsidR="0BDD7845" w:rsidRPr="0514D335">
        <w:rPr>
          <w:rFonts w:ascii="Arial" w:hAnsi="Arial" w:cs="Arial"/>
          <w:sz w:val="20"/>
          <w:szCs w:val="20"/>
          <w:lang w:val="mn-MN"/>
        </w:rPr>
        <w:t>гомдлын</w:t>
      </w:r>
      <w:r w:rsidRPr="0514D335">
        <w:rPr>
          <w:rFonts w:ascii="Arial" w:hAnsi="Arial" w:cs="Arial"/>
          <w:sz w:val="20"/>
          <w:szCs w:val="20"/>
          <w:lang w:val="mn-MN"/>
        </w:rPr>
        <w:t xml:space="preserve"> үргэлжлэл гэж үзнэ</w:t>
      </w:r>
      <w:bookmarkEnd w:id="2"/>
      <w:r w:rsidRPr="0514D335">
        <w:rPr>
          <w:rFonts w:ascii="Arial" w:hAnsi="Arial" w:cs="Arial"/>
          <w:sz w:val="20"/>
          <w:szCs w:val="20"/>
          <w:lang w:val="mn-MN"/>
        </w:rPr>
        <w:t>.</w:t>
      </w:r>
    </w:p>
    <w:p w14:paraId="34A0376A" w14:textId="257E30DB" w:rsidR="00AA4F73" w:rsidRPr="007510A7" w:rsidRDefault="00EC4518" w:rsidP="0514D335">
      <w:pPr>
        <w:jc w:val="both"/>
        <w:rPr>
          <w:rFonts w:ascii="Arial" w:hAnsi="Arial" w:cs="Arial"/>
          <w:color w:val="000000" w:themeColor="text1"/>
          <w:sz w:val="20"/>
          <w:szCs w:val="20"/>
          <w:lang w:val="mn-MN"/>
        </w:rPr>
      </w:pPr>
      <w:r w:rsidRPr="57345460">
        <w:rPr>
          <w:rFonts w:ascii="Arial" w:hAnsi="Arial" w:cs="Arial"/>
          <w:b/>
          <w:bCs/>
          <w:color w:val="000000" w:themeColor="text1"/>
          <w:sz w:val="20"/>
          <w:szCs w:val="20"/>
          <w:lang w:val="mn-MN"/>
        </w:rPr>
        <w:t>МӨРИЙН ДУГААР</w:t>
      </w:r>
      <w:r w:rsidR="00AA4F73" w:rsidRPr="57345460">
        <w:rPr>
          <w:rFonts w:ascii="Arial" w:hAnsi="Arial" w:cs="Arial"/>
          <w:b/>
          <w:bCs/>
          <w:color w:val="000000" w:themeColor="text1"/>
          <w:sz w:val="20"/>
          <w:szCs w:val="20"/>
          <w:lang w:val="mn-MN"/>
        </w:rPr>
        <w:t>:</w:t>
      </w:r>
      <w:r w:rsidR="0202A893" w:rsidRPr="57345460">
        <w:rPr>
          <w:rFonts w:ascii="Arial" w:hAnsi="Arial" w:cs="Arial"/>
          <w:b/>
          <w:bCs/>
          <w:color w:val="000000" w:themeColor="text1"/>
          <w:sz w:val="20"/>
          <w:szCs w:val="20"/>
          <w:lang w:val="mn-MN"/>
        </w:rPr>
        <w:t>101-105</w:t>
      </w:r>
      <w:r w:rsidR="00AA4F73" w:rsidRPr="57345460">
        <w:rPr>
          <w:rFonts w:ascii="Arial" w:hAnsi="Arial" w:cs="Arial"/>
          <w:b/>
          <w:bCs/>
          <w:color w:val="000000" w:themeColor="text1"/>
          <w:sz w:val="20"/>
          <w:szCs w:val="20"/>
          <w:lang w:val="mn-MN"/>
        </w:rPr>
        <w:t xml:space="preserve"> Өргөдөл, </w:t>
      </w:r>
      <w:r w:rsidR="0BDD7845" w:rsidRPr="57345460">
        <w:rPr>
          <w:rFonts w:ascii="Arial" w:hAnsi="Arial" w:cs="Arial"/>
          <w:b/>
          <w:bCs/>
          <w:color w:val="000000" w:themeColor="text1"/>
          <w:sz w:val="20"/>
          <w:szCs w:val="20"/>
          <w:lang w:val="mn-MN"/>
        </w:rPr>
        <w:t>гомдлын</w:t>
      </w:r>
      <w:r w:rsidR="00AA4F73" w:rsidRPr="57345460">
        <w:rPr>
          <w:rFonts w:ascii="Arial" w:hAnsi="Arial" w:cs="Arial"/>
          <w:b/>
          <w:bCs/>
          <w:color w:val="000000" w:themeColor="text1"/>
          <w:sz w:val="20"/>
          <w:szCs w:val="20"/>
          <w:lang w:val="mn-MN"/>
        </w:rPr>
        <w:t xml:space="preserve"> тоо, төрлөөр</w:t>
      </w:r>
      <w:r w:rsidR="00AA4F73" w:rsidRPr="57345460">
        <w:rPr>
          <w:rFonts w:ascii="Arial" w:hAnsi="Arial" w:cs="Arial"/>
          <w:color w:val="000000" w:themeColor="text1"/>
          <w:sz w:val="20"/>
          <w:szCs w:val="20"/>
          <w:lang w:val="mn-MN"/>
        </w:rPr>
        <w:t xml:space="preserve">- Тайлант хугацаанд ирсэн өргөдөл </w:t>
      </w:r>
      <w:r w:rsidR="06AFB68A" w:rsidRPr="57345460">
        <w:rPr>
          <w:rFonts w:ascii="Arial" w:hAnsi="Arial" w:cs="Arial"/>
          <w:color w:val="000000" w:themeColor="text1"/>
          <w:sz w:val="20"/>
          <w:szCs w:val="20"/>
          <w:lang w:val="mn-MN"/>
        </w:rPr>
        <w:t>гомдлыг</w:t>
      </w:r>
      <w:r w:rsidR="00AA4F73" w:rsidRPr="57345460">
        <w:rPr>
          <w:rFonts w:ascii="Arial" w:hAnsi="Arial" w:cs="Arial"/>
          <w:color w:val="000000" w:themeColor="text1"/>
          <w:sz w:val="20"/>
          <w:szCs w:val="20"/>
          <w:lang w:val="mn-MN"/>
        </w:rPr>
        <w:t xml:space="preserve"> төрөл тус бүрийн тоог бөглөх.</w:t>
      </w:r>
    </w:p>
    <w:p w14:paraId="017ABDF2" w14:textId="20A61E23" w:rsidR="00AA4F73" w:rsidRPr="007510A7" w:rsidRDefault="00EC4518" w:rsidP="00AA4F73">
      <w:pPr>
        <w:jc w:val="both"/>
        <w:rPr>
          <w:rFonts w:ascii="Arial" w:hAnsi="Arial" w:cs="Arial"/>
          <w:sz w:val="20"/>
          <w:szCs w:val="20"/>
          <w:lang w:val="mn-MN"/>
        </w:rPr>
      </w:pPr>
      <w:r w:rsidRPr="57345460">
        <w:rPr>
          <w:rFonts w:ascii="Arial" w:hAnsi="Arial" w:cs="Arial"/>
          <w:b/>
          <w:bCs/>
          <w:color w:val="000000" w:themeColor="text1"/>
          <w:sz w:val="20"/>
          <w:szCs w:val="20"/>
          <w:lang w:val="mn-MN"/>
        </w:rPr>
        <w:t>МӨРИЙН ДУГААР</w:t>
      </w:r>
      <w:r w:rsidR="00AA4F73" w:rsidRPr="57345460">
        <w:rPr>
          <w:rFonts w:ascii="Arial" w:hAnsi="Arial" w:cs="Arial"/>
          <w:b/>
          <w:bCs/>
          <w:color w:val="000000" w:themeColor="text1"/>
          <w:sz w:val="20"/>
          <w:szCs w:val="20"/>
          <w:lang w:val="mn-MN"/>
        </w:rPr>
        <w:t>:</w:t>
      </w:r>
      <w:r w:rsidR="009E4D0F" w:rsidRPr="57345460">
        <w:rPr>
          <w:rFonts w:ascii="Arial" w:hAnsi="Arial" w:cs="Arial"/>
          <w:b/>
          <w:bCs/>
          <w:color w:val="000000" w:themeColor="text1"/>
          <w:sz w:val="20"/>
          <w:szCs w:val="20"/>
          <w:lang w:val="mn-MN"/>
        </w:rPr>
        <w:t>10</w:t>
      </w:r>
      <w:r w:rsidR="481554F2" w:rsidRPr="57345460">
        <w:rPr>
          <w:rFonts w:ascii="Arial" w:hAnsi="Arial" w:cs="Arial"/>
          <w:b/>
          <w:bCs/>
          <w:color w:val="000000" w:themeColor="text1"/>
          <w:sz w:val="20"/>
          <w:szCs w:val="20"/>
          <w:lang w:val="mn-MN"/>
        </w:rPr>
        <w:t>6</w:t>
      </w:r>
      <w:r w:rsidR="00AA4F73" w:rsidRPr="57345460">
        <w:rPr>
          <w:rFonts w:ascii="Arial" w:hAnsi="Arial" w:cs="Arial"/>
          <w:b/>
          <w:bCs/>
          <w:color w:val="000000" w:themeColor="text1"/>
          <w:sz w:val="20"/>
          <w:szCs w:val="20"/>
          <w:lang w:val="mn-MN"/>
        </w:rPr>
        <w:t xml:space="preserve"> Өргөдөл, </w:t>
      </w:r>
      <w:r w:rsidR="7B39A1EE" w:rsidRPr="57345460">
        <w:rPr>
          <w:rFonts w:ascii="Arial" w:hAnsi="Arial" w:cs="Arial"/>
          <w:b/>
          <w:bCs/>
          <w:color w:val="000000" w:themeColor="text1"/>
          <w:sz w:val="20"/>
          <w:szCs w:val="20"/>
          <w:lang w:val="mn-MN"/>
        </w:rPr>
        <w:t>гомдол</w:t>
      </w:r>
      <w:r w:rsidR="00AA4F73" w:rsidRPr="57345460">
        <w:rPr>
          <w:rFonts w:ascii="Arial" w:hAnsi="Arial" w:cs="Arial"/>
          <w:b/>
          <w:bCs/>
          <w:color w:val="000000" w:themeColor="text1"/>
          <w:sz w:val="20"/>
          <w:szCs w:val="20"/>
          <w:lang w:val="mn-MN"/>
        </w:rPr>
        <w:t>д хариу өгсөн дундаж хугацаа</w:t>
      </w:r>
      <w:r w:rsidR="00AA4F73" w:rsidRPr="57345460">
        <w:rPr>
          <w:rFonts w:ascii="Arial" w:hAnsi="Arial" w:cs="Arial"/>
          <w:color w:val="000000" w:themeColor="text1"/>
          <w:sz w:val="20"/>
          <w:szCs w:val="20"/>
          <w:lang w:val="mn-MN"/>
        </w:rPr>
        <w:t xml:space="preserve">- </w:t>
      </w:r>
      <w:r w:rsidR="00AA4F73" w:rsidRPr="57345460">
        <w:rPr>
          <w:rFonts w:ascii="Arial" w:hAnsi="Arial" w:cs="Arial"/>
          <w:sz w:val="20"/>
          <w:szCs w:val="20"/>
          <w:lang w:val="mn-MN"/>
        </w:rPr>
        <w:t xml:space="preserve">Өргөдөл </w:t>
      </w:r>
      <w:r w:rsidR="7B39A1EE" w:rsidRPr="57345460">
        <w:rPr>
          <w:rFonts w:ascii="Arial" w:hAnsi="Arial" w:cs="Arial"/>
          <w:sz w:val="20"/>
          <w:szCs w:val="20"/>
          <w:lang w:val="mn-MN"/>
        </w:rPr>
        <w:t>гомдол</w:t>
      </w:r>
      <w:r w:rsidR="00AA4F73" w:rsidRPr="57345460">
        <w:rPr>
          <w:rFonts w:ascii="Arial" w:hAnsi="Arial" w:cs="Arial"/>
          <w:sz w:val="20"/>
          <w:szCs w:val="20"/>
          <w:lang w:val="mn-MN"/>
        </w:rPr>
        <w:t xml:space="preserve"> тус бүрийг хүлээн авснаас хойш хариу өгсөн хугацааны нийлбэрийг нийт өргөдөл </w:t>
      </w:r>
      <w:r w:rsidR="0BDD7845" w:rsidRPr="57345460">
        <w:rPr>
          <w:rFonts w:ascii="Arial" w:hAnsi="Arial" w:cs="Arial"/>
          <w:sz w:val="20"/>
          <w:szCs w:val="20"/>
          <w:lang w:val="mn-MN"/>
        </w:rPr>
        <w:t>гомдлын</w:t>
      </w:r>
      <w:r w:rsidR="00AA4F73" w:rsidRPr="57345460">
        <w:rPr>
          <w:rFonts w:ascii="Arial" w:hAnsi="Arial" w:cs="Arial"/>
          <w:sz w:val="20"/>
          <w:szCs w:val="20"/>
          <w:lang w:val="mn-MN"/>
        </w:rPr>
        <w:t xml:space="preserve"> тоонд харьцуулж гаргана.</w:t>
      </w:r>
    </w:p>
    <w:p w14:paraId="5CD5979F" w14:textId="1E8EF95D" w:rsidR="00AA4F73" w:rsidRPr="007510A7" w:rsidRDefault="00EC4518" w:rsidP="00AA4F73">
      <w:pPr>
        <w:jc w:val="both"/>
        <w:rPr>
          <w:rFonts w:ascii="Arial" w:hAnsi="Arial" w:cs="Arial"/>
          <w:sz w:val="20"/>
          <w:szCs w:val="20"/>
          <w:lang w:val="mn-MN"/>
        </w:rPr>
      </w:pPr>
      <w:r w:rsidRPr="57345460">
        <w:rPr>
          <w:rFonts w:ascii="Arial" w:hAnsi="Arial" w:cs="Arial"/>
          <w:b/>
          <w:bCs/>
          <w:color w:val="000000" w:themeColor="text1"/>
          <w:sz w:val="20"/>
          <w:szCs w:val="20"/>
          <w:lang w:val="mn-MN"/>
        </w:rPr>
        <w:t>МӨРИЙН ДУГААР</w:t>
      </w:r>
      <w:r w:rsidR="00AA4F73" w:rsidRPr="57345460">
        <w:rPr>
          <w:rFonts w:ascii="Arial" w:hAnsi="Arial" w:cs="Arial"/>
          <w:b/>
          <w:bCs/>
          <w:color w:val="000000" w:themeColor="text1"/>
          <w:sz w:val="20"/>
          <w:szCs w:val="20"/>
          <w:lang w:val="mn-MN"/>
        </w:rPr>
        <w:t>:</w:t>
      </w:r>
      <w:r w:rsidR="009E4D0F" w:rsidRPr="57345460">
        <w:rPr>
          <w:rFonts w:ascii="Arial" w:hAnsi="Arial" w:cs="Arial"/>
          <w:b/>
          <w:bCs/>
          <w:color w:val="000000" w:themeColor="text1"/>
          <w:sz w:val="20"/>
          <w:szCs w:val="20"/>
          <w:lang w:val="mn-MN"/>
        </w:rPr>
        <w:t>10</w:t>
      </w:r>
      <w:r w:rsidR="696B6F3A" w:rsidRPr="57345460">
        <w:rPr>
          <w:rFonts w:ascii="Arial" w:hAnsi="Arial" w:cs="Arial"/>
          <w:b/>
          <w:bCs/>
          <w:color w:val="000000" w:themeColor="text1"/>
          <w:sz w:val="20"/>
          <w:szCs w:val="20"/>
          <w:lang w:val="mn-MN"/>
        </w:rPr>
        <w:t>7</w:t>
      </w:r>
      <w:r w:rsidR="00AA4F73" w:rsidRPr="57345460">
        <w:rPr>
          <w:rFonts w:ascii="Arial" w:hAnsi="Arial" w:cs="Arial"/>
          <w:b/>
          <w:bCs/>
          <w:color w:val="000000" w:themeColor="text1"/>
          <w:sz w:val="20"/>
          <w:szCs w:val="20"/>
          <w:lang w:val="mn-MN"/>
        </w:rPr>
        <w:t xml:space="preserve"> </w:t>
      </w:r>
      <w:r w:rsidR="00AA4F73" w:rsidRPr="57345460">
        <w:rPr>
          <w:rFonts w:ascii="Arial" w:hAnsi="Arial" w:cs="Arial"/>
          <w:b/>
          <w:bCs/>
          <w:sz w:val="20"/>
          <w:szCs w:val="20"/>
          <w:lang w:val="mn-MN"/>
        </w:rPr>
        <w:t xml:space="preserve">Шийдвэрлэгдээгүй өргөдөл, </w:t>
      </w:r>
      <w:r w:rsidR="0BDD7845" w:rsidRPr="57345460">
        <w:rPr>
          <w:rFonts w:ascii="Arial" w:hAnsi="Arial" w:cs="Arial"/>
          <w:b/>
          <w:bCs/>
          <w:sz w:val="20"/>
          <w:szCs w:val="20"/>
          <w:lang w:val="mn-MN"/>
        </w:rPr>
        <w:t>гомдлын</w:t>
      </w:r>
      <w:r w:rsidR="00AA4F73" w:rsidRPr="57345460">
        <w:rPr>
          <w:rFonts w:ascii="Arial" w:hAnsi="Arial" w:cs="Arial"/>
          <w:b/>
          <w:bCs/>
          <w:sz w:val="20"/>
          <w:szCs w:val="20"/>
          <w:lang w:val="mn-MN"/>
        </w:rPr>
        <w:t xml:space="preserve"> тоо</w:t>
      </w:r>
      <w:r w:rsidR="00AA4F73" w:rsidRPr="57345460">
        <w:rPr>
          <w:rFonts w:ascii="Arial" w:hAnsi="Arial" w:cs="Arial"/>
          <w:sz w:val="20"/>
          <w:szCs w:val="20"/>
          <w:lang w:val="mn-MN"/>
        </w:rPr>
        <w:t xml:space="preserve">- Тайлант хугацаанд шийдвэрлэгдээгүй өргөдөл, </w:t>
      </w:r>
      <w:r w:rsidR="0BDD7845" w:rsidRPr="57345460">
        <w:rPr>
          <w:rFonts w:ascii="Arial" w:hAnsi="Arial" w:cs="Arial"/>
          <w:sz w:val="20"/>
          <w:szCs w:val="20"/>
          <w:lang w:val="mn-MN"/>
        </w:rPr>
        <w:t>гомдлын</w:t>
      </w:r>
      <w:r w:rsidR="00AA4F73" w:rsidRPr="57345460">
        <w:rPr>
          <w:rFonts w:ascii="Arial" w:hAnsi="Arial" w:cs="Arial"/>
          <w:sz w:val="20"/>
          <w:szCs w:val="20"/>
          <w:lang w:val="mn-MN"/>
        </w:rPr>
        <w:t xml:space="preserve"> тоог бөглөх.</w:t>
      </w:r>
    </w:p>
    <w:p w14:paraId="564E46C0" w14:textId="77777777" w:rsidR="005C1E3F" w:rsidRDefault="005C1E3F" w:rsidP="00B81AD6">
      <w:pPr>
        <w:spacing w:after="0"/>
        <w:jc w:val="center"/>
        <w:rPr>
          <w:rFonts w:ascii="Arial" w:hAnsi="Arial" w:cs="Arial"/>
          <w:b/>
          <w:bCs/>
          <w:sz w:val="20"/>
          <w:szCs w:val="20"/>
          <w:lang w:val="mn-MN"/>
        </w:rPr>
      </w:pPr>
      <w:bookmarkStart w:id="3" w:name="_Hlk132704080"/>
    </w:p>
    <w:p w14:paraId="6F131F1C" w14:textId="77777777" w:rsidR="005C1E3F" w:rsidRDefault="005C1E3F" w:rsidP="00B81AD6">
      <w:pPr>
        <w:spacing w:after="0"/>
        <w:jc w:val="center"/>
        <w:rPr>
          <w:rFonts w:ascii="Arial" w:hAnsi="Arial" w:cs="Arial"/>
          <w:b/>
          <w:bCs/>
          <w:sz w:val="20"/>
          <w:szCs w:val="20"/>
          <w:lang w:val="mn-MN"/>
        </w:rPr>
      </w:pPr>
    </w:p>
    <w:p w14:paraId="2D6E97F6" w14:textId="13FD14C9" w:rsidR="00B81AD6" w:rsidRPr="007510A7" w:rsidRDefault="00B81AD6" w:rsidP="00B81AD6">
      <w:pPr>
        <w:spacing w:after="0"/>
        <w:jc w:val="center"/>
        <w:rPr>
          <w:rFonts w:ascii="Arial" w:hAnsi="Arial" w:cs="Arial"/>
          <w:b/>
          <w:bCs/>
          <w:sz w:val="20"/>
          <w:szCs w:val="20"/>
          <w:lang w:val="mn-MN"/>
        </w:rPr>
      </w:pPr>
      <w:r w:rsidRPr="007510A7">
        <w:rPr>
          <w:rFonts w:ascii="Arial" w:hAnsi="Arial" w:cs="Arial"/>
          <w:b/>
          <w:bCs/>
          <w:sz w:val="20"/>
          <w:szCs w:val="20"/>
          <w:lang w:val="mn-MN"/>
        </w:rPr>
        <w:t>ХАРИЛЦАА ХОЛБООНЫ ЗОХИЦУУЛАХ ХОРОО</w:t>
      </w:r>
    </w:p>
    <w:p w14:paraId="06C89535" w14:textId="77777777" w:rsidR="00B81AD6" w:rsidRPr="007510A7" w:rsidRDefault="00B81AD6" w:rsidP="00B81AD6">
      <w:pPr>
        <w:spacing w:after="0"/>
        <w:jc w:val="center"/>
        <w:rPr>
          <w:rFonts w:ascii="Arial" w:hAnsi="Arial" w:cs="Arial"/>
          <w:b/>
          <w:bCs/>
          <w:sz w:val="20"/>
          <w:szCs w:val="20"/>
          <w:lang w:val="mn-MN"/>
        </w:rPr>
      </w:pPr>
      <w:r w:rsidRPr="007510A7">
        <w:rPr>
          <w:rFonts w:ascii="Arial" w:hAnsi="Arial" w:cs="Arial"/>
          <w:b/>
          <w:bCs/>
          <w:sz w:val="20"/>
          <w:szCs w:val="20"/>
          <w:lang w:val="mn-MN"/>
        </w:rPr>
        <w:t>Зах зээл, үнэ тарифын зохицуулалтын газар</w:t>
      </w:r>
    </w:p>
    <w:p w14:paraId="5810C7C0" w14:textId="77777777" w:rsidR="00B81AD6" w:rsidRPr="007510A7" w:rsidRDefault="00B81AD6" w:rsidP="00B81AD6">
      <w:pPr>
        <w:spacing w:after="0"/>
        <w:jc w:val="center"/>
        <w:rPr>
          <w:rFonts w:ascii="Arial" w:hAnsi="Arial" w:cs="Arial"/>
          <w:b/>
          <w:bCs/>
          <w:sz w:val="20"/>
          <w:szCs w:val="20"/>
          <w:lang w:val="mn-MN"/>
        </w:rPr>
      </w:pPr>
      <w:r w:rsidRPr="007510A7">
        <w:rPr>
          <w:rFonts w:ascii="Arial" w:hAnsi="Arial" w:cs="Arial"/>
          <w:b/>
          <w:bCs/>
          <w:sz w:val="20"/>
          <w:szCs w:val="20"/>
          <w:lang w:val="mn-MN"/>
        </w:rPr>
        <w:t>Судалгаа шинжилгээний хэлтэс</w:t>
      </w:r>
    </w:p>
    <w:p w14:paraId="1C3F2545" w14:textId="15BDAB59" w:rsidR="005C1E3F" w:rsidRDefault="00B81AD6" w:rsidP="00B81AD6">
      <w:pPr>
        <w:spacing w:after="0"/>
        <w:jc w:val="center"/>
        <w:rPr>
          <w:rFonts w:ascii="Arial" w:hAnsi="Arial" w:cs="Arial"/>
          <w:b/>
          <w:bCs/>
          <w:sz w:val="20"/>
          <w:szCs w:val="20"/>
          <w:lang w:val="mn-MN"/>
        </w:rPr>
      </w:pPr>
      <w:r w:rsidRPr="57345460">
        <w:rPr>
          <w:rFonts w:ascii="Arial" w:hAnsi="Arial" w:cs="Arial"/>
          <w:b/>
          <w:bCs/>
          <w:sz w:val="20"/>
          <w:szCs w:val="20"/>
          <w:lang w:val="mn-MN"/>
        </w:rPr>
        <w:t>Утас: 11-304258</w:t>
      </w:r>
      <w:bookmarkEnd w:id="3"/>
    </w:p>
    <w:p w14:paraId="02E9D322" w14:textId="77777777" w:rsidR="005C1E3F" w:rsidRDefault="005C1E3F" w:rsidP="00B81AD6">
      <w:pPr>
        <w:spacing w:after="0"/>
        <w:jc w:val="center"/>
        <w:rPr>
          <w:rFonts w:ascii="Arial" w:hAnsi="Arial" w:cs="Arial"/>
          <w:b/>
          <w:bCs/>
          <w:sz w:val="20"/>
          <w:szCs w:val="20"/>
          <w:lang w:val="mn-MN"/>
        </w:rPr>
      </w:pPr>
    </w:p>
    <w:p w14:paraId="29B56465" w14:textId="77777777" w:rsidR="00DE2FBC" w:rsidRDefault="00DE2FBC" w:rsidP="00B81AD6">
      <w:pPr>
        <w:spacing w:after="0"/>
        <w:jc w:val="center"/>
        <w:rPr>
          <w:rFonts w:ascii="Arial" w:hAnsi="Arial" w:cs="Arial"/>
          <w:b/>
          <w:bCs/>
          <w:sz w:val="20"/>
          <w:szCs w:val="20"/>
          <w:lang w:val="mn-MN"/>
        </w:rPr>
      </w:pPr>
    </w:p>
    <w:p w14:paraId="5FA31DB8" w14:textId="77777777" w:rsidR="00DE2FBC" w:rsidRDefault="00DE2FBC" w:rsidP="00B81AD6">
      <w:pPr>
        <w:spacing w:after="0"/>
        <w:jc w:val="center"/>
        <w:rPr>
          <w:rFonts w:ascii="Arial" w:hAnsi="Arial" w:cs="Arial"/>
          <w:b/>
          <w:bCs/>
          <w:sz w:val="20"/>
          <w:szCs w:val="20"/>
          <w:lang w:val="mn-MN"/>
        </w:rPr>
      </w:pPr>
    </w:p>
    <w:p w14:paraId="2005847D" w14:textId="77777777" w:rsidR="00DE2FBC" w:rsidRDefault="00DE2FBC" w:rsidP="00B81AD6">
      <w:pPr>
        <w:spacing w:after="0"/>
        <w:jc w:val="center"/>
        <w:rPr>
          <w:rFonts w:ascii="Arial" w:hAnsi="Arial" w:cs="Arial"/>
          <w:b/>
          <w:bCs/>
          <w:sz w:val="20"/>
          <w:szCs w:val="20"/>
          <w:lang w:val="mn-MN"/>
        </w:rPr>
      </w:pPr>
    </w:p>
    <w:p w14:paraId="55D58C2F" w14:textId="77777777" w:rsidR="00DE2FBC" w:rsidRDefault="00DE2FBC" w:rsidP="00B81AD6">
      <w:pPr>
        <w:spacing w:after="0"/>
        <w:jc w:val="center"/>
        <w:rPr>
          <w:rFonts w:ascii="Arial" w:hAnsi="Arial" w:cs="Arial"/>
          <w:b/>
          <w:bCs/>
          <w:sz w:val="20"/>
          <w:szCs w:val="20"/>
          <w:lang w:val="mn-MN"/>
        </w:rPr>
      </w:pPr>
    </w:p>
    <w:p w14:paraId="6BDAEF34" w14:textId="77777777" w:rsidR="00DE2FBC" w:rsidRDefault="00DE2FBC" w:rsidP="00B81AD6">
      <w:pPr>
        <w:spacing w:after="0"/>
        <w:jc w:val="center"/>
        <w:rPr>
          <w:rFonts w:ascii="Arial" w:hAnsi="Arial" w:cs="Arial"/>
          <w:b/>
          <w:bCs/>
          <w:sz w:val="20"/>
          <w:szCs w:val="20"/>
          <w:lang w:val="mn-MN"/>
        </w:rPr>
      </w:pPr>
    </w:p>
    <w:p w14:paraId="1530D3D4" w14:textId="77777777" w:rsidR="005C1E3F" w:rsidRPr="00B9082B" w:rsidRDefault="005C1E3F" w:rsidP="005C1E3F">
      <w:pPr>
        <w:spacing w:after="0" w:line="360" w:lineRule="auto"/>
        <w:jc w:val="center"/>
        <w:rPr>
          <w:rFonts w:ascii="Arial" w:hAnsi="Arial" w:cs="Arial"/>
          <w:b/>
          <w:bCs/>
          <w:caps/>
          <w:sz w:val="20"/>
          <w:szCs w:val="20"/>
          <w:lang w:val="mn-MN"/>
        </w:rPr>
      </w:pPr>
      <w:r w:rsidRPr="00B9082B">
        <w:rPr>
          <w:rFonts w:ascii="Arial" w:hAnsi="Arial" w:cs="Arial"/>
          <w:b/>
          <w:bCs/>
          <w:caps/>
          <w:sz w:val="20"/>
          <w:szCs w:val="20"/>
          <w:lang w:val="mn-MN"/>
        </w:rPr>
        <w:lastRenderedPageBreak/>
        <w:t>Монгол улсын хот, аймаг, дүүрэг сум, хороо багийн код</w:t>
      </w:r>
    </w:p>
    <w:p w14:paraId="0D3B2603" w14:textId="77777777" w:rsidR="005C1E3F" w:rsidRDefault="005C1E3F" w:rsidP="005C1E3F">
      <w:pPr>
        <w:spacing w:after="0"/>
        <w:rPr>
          <w:rFonts w:ascii="Arial" w:hAnsi="Arial" w:cs="Arial"/>
          <w:b/>
          <w:bCs/>
          <w:sz w:val="20"/>
          <w:szCs w:val="20"/>
        </w:rPr>
      </w:pPr>
      <w:r>
        <w:rPr>
          <w:rFonts w:ascii="Arial" w:hAnsi="Arial" w:cs="Arial"/>
          <w:b/>
          <w:bCs/>
          <w:noProof/>
          <w:sz w:val="20"/>
          <w:szCs w:val="20"/>
        </w:rPr>
        <w:drawing>
          <wp:inline distT="0" distB="0" distL="0" distR="0" wp14:anchorId="4E70494A" wp14:editId="44B88AB4">
            <wp:extent cx="5915025" cy="8382883"/>
            <wp:effectExtent l="0" t="0" r="0" b="0"/>
            <wp:docPr id="1887630677" name="Picture 3" descr="A table of text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630677" name="Picture 3" descr="A table of text with black text&#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6689" cy="8385241"/>
                    </a:xfrm>
                    <a:prstGeom prst="rect">
                      <a:avLst/>
                    </a:prstGeom>
                    <a:noFill/>
                    <a:ln>
                      <a:noFill/>
                    </a:ln>
                  </pic:spPr>
                </pic:pic>
              </a:graphicData>
            </a:graphic>
          </wp:inline>
        </w:drawing>
      </w:r>
    </w:p>
    <w:p w14:paraId="312E0B32" w14:textId="77777777" w:rsidR="005C1E3F" w:rsidRPr="00DB141E" w:rsidRDefault="005C1E3F" w:rsidP="005C1E3F">
      <w:pPr>
        <w:spacing w:after="0"/>
        <w:rPr>
          <w:sz w:val="20"/>
          <w:szCs w:val="20"/>
        </w:rPr>
      </w:pPr>
      <w:r>
        <w:rPr>
          <w:rFonts w:ascii="Arial" w:hAnsi="Arial" w:cs="Arial"/>
          <w:b/>
          <w:bCs/>
          <w:noProof/>
          <w:sz w:val="20"/>
          <w:szCs w:val="20"/>
        </w:rPr>
        <w:lastRenderedPageBreak/>
        <w:drawing>
          <wp:inline distT="0" distB="0" distL="0" distR="0" wp14:anchorId="76ADE7AA" wp14:editId="089D6184">
            <wp:extent cx="5905500" cy="8938871"/>
            <wp:effectExtent l="0" t="0" r="0" b="0"/>
            <wp:docPr id="758727013" name="Picture 4"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727013" name="Picture 4" descr="A screenshot of a computer scree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8835" cy="8943919"/>
                    </a:xfrm>
                    <a:prstGeom prst="rect">
                      <a:avLst/>
                    </a:prstGeom>
                    <a:noFill/>
                    <a:ln>
                      <a:noFill/>
                    </a:ln>
                  </pic:spPr>
                </pic:pic>
              </a:graphicData>
            </a:graphic>
          </wp:inline>
        </w:drawing>
      </w:r>
    </w:p>
    <w:bookmarkEnd w:id="0"/>
    <w:sectPr w:rsidR="005C1E3F" w:rsidRPr="00DB141E" w:rsidSect="005C1E3F">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02F81"/>
    <w:multiLevelType w:val="hybridMultilevel"/>
    <w:tmpl w:val="05E21E16"/>
    <w:lvl w:ilvl="0" w:tplc="9CDE9FDC">
      <w:start w:val="2"/>
      <w:numFmt w:val="upperRoman"/>
      <w:lvlText w:val="%1."/>
      <w:lvlJc w:val="left"/>
      <w:pPr>
        <w:ind w:left="1440" w:hanging="720"/>
      </w:pPr>
    </w:lvl>
    <w:lvl w:ilvl="1" w:tplc="47B4369A">
      <w:start w:val="1"/>
      <w:numFmt w:val="lowerLetter"/>
      <w:lvlText w:val="%2."/>
      <w:lvlJc w:val="left"/>
      <w:pPr>
        <w:ind w:left="1440" w:hanging="360"/>
      </w:pPr>
    </w:lvl>
    <w:lvl w:ilvl="2" w:tplc="0BECA5D8">
      <w:start w:val="1"/>
      <w:numFmt w:val="lowerRoman"/>
      <w:lvlText w:val="%3."/>
      <w:lvlJc w:val="right"/>
      <w:pPr>
        <w:ind w:left="2160" w:hanging="180"/>
      </w:pPr>
    </w:lvl>
    <w:lvl w:ilvl="3" w:tplc="E8824928">
      <w:start w:val="1"/>
      <w:numFmt w:val="decimal"/>
      <w:lvlText w:val="%4."/>
      <w:lvlJc w:val="left"/>
      <w:pPr>
        <w:ind w:left="2880" w:hanging="360"/>
      </w:pPr>
    </w:lvl>
    <w:lvl w:ilvl="4" w:tplc="DB2E1450">
      <w:start w:val="1"/>
      <w:numFmt w:val="lowerLetter"/>
      <w:lvlText w:val="%5."/>
      <w:lvlJc w:val="left"/>
      <w:pPr>
        <w:ind w:left="3600" w:hanging="360"/>
      </w:pPr>
    </w:lvl>
    <w:lvl w:ilvl="5" w:tplc="C730F912">
      <w:start w:val="1"/>
      <w:numFmt w:val="lowerRoman"/>
      <w:lvlText w:val="%6."/>
      <w:lvlJc w:val="right"/>
      <w:pPr>
        <w:ind w:left="4320" w:hanging="180"/>
      </w:pPr>
    </w:lvl>
    <w:lvl w:ilvl="6" w:tplc="DCB0D5F8">
      <w:start w:val="1"/>
      <w:numFmt w:val="decimal"/>
      <w:lvlText w:val="%7."/>
      <w:lvlJc w:val="left"/>
      <w:pPr>
        <w:ind w:left="5040" w:hanging="360"/>
      </w:pPr>
    </w:lvl>
    <w:lvl w:ilvl="7" w:tplc="27F0666C">
      <w:start w:val="1"/>
      <w:numFmt w:val="lowerLetter"/>
      <w:lvlText w:val="%8."/>
      <w:lvlJc w:val="left"/>
      <w:pPr>
        <w:ind w:left="5760" w:hanging="360"/>
      </w:pPr>
    </w:lvl>
    <w:lvl w:ilvl="8" w:tplc="983808BA">
      <w:start w:val="1"/>
      <w:numFmt w:val="lowerRoman"/>
      <w:lvlText w:val="%9."/>
      <w:lvlJc w:val="right"/>
      <w:pPr>
        <w:ind w:left="6480" w:hanging="180"/>
      </w:pPr>
    </w:lvl>
  </w:abstractNum>
  <w:abstractNum w:abstractNumId="1" w15:restartNumberingAfterBreak="0">
    <w:nsid w:val="1C3710F0"/>
    <w:multiLevelType w:val="hybridMultilevel"/>
    <w:tmpl w:val="16D696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C214AA"/>
    <w:multiLevelType w:val="hybridMultilevel"/>
    <w:tmpl w:val="04581440"/>
    <w:lvl w:ilvl="0" w:tplc="FFFFFFFF">
      <w:start w:val="1"/>
      <w:numFmt w:val="upperRoman"/>
      <w:lvlText w:val="%1."/>
      <w:lvlJc w:val="left"/>
      <w:pPr>
        <w:ind w:left="7920" w:hanging="720"/>
      </w:pPr>
      <w:rPr>
        <w:rFonts w:hint="default"/>
      </w:rPr>
    </w:lvl>
    <w:lvl w:ilvl="1" w:tplc="FFFFFFFF" w:tentative="1">
      <w:start w:val="1"/>
      <w:numFmt w:val="lowerLetter"/>
      <w:lvlText w:val="%2."/>
      <w:lvlJc w:val="left"/>
      <w:pPr>
        <w:ind w:left="8280" w:hanging="360"/>
      </w:pPr>
    </w:lvl>
    <w:lvl w:ilvl="2" w:tplc="FFFFFFFF" w:tentative="1">
      <w:start w:val="1"/>
      <w:numFmt w:val="lowerRoman"/>
      <w:lvlText w:val="%3."/>
      <w:lvlJc w:val="right"/>
      <w:pPr>
        <w:ind w:left="9000" w:hanging="180"/>
      </w:pPr>
    </w:lvl>
    <w:lvl w:ilvl="3" w:tplc="FFFFFFFF" w:tentative="1">
      <w:start w:val="1"/>
      <w:numFmt w:val="decimal"/>
      <w:lvlText w:val="%4."/>
      <w:lvlJc w:val="left"/>
      <w:pPr>
        <w:ind w:left="9720" w:hanging="360"/>
      </w:pPr>
    </w:lvl>
    <w:lvl w:ilvl="4" w:tplc="FFFFFFFF" w:tentative="1">
      <w:start w:val="1"/>
      <w:numFmt w:val="lowerLetter"/>
      <w:lvlText w:val="%5."/>
      <w:lvlJc w:val="left"/>
      <w:pPr>
        <w:ind w:left="10440" w:hanging="360"/>
      </w:pPr>
    </w:lvl>
    <w:lvl w:ilvl="5" w:tplc="FFFFFFFF" w:tentative="1">
      <w:start w:val="1"/>
      <w:numFmt w:val="lowerRoman"/>
      <w:lvlText w:val="%6."/>
      <w:lvlJc w:val="right"/>
      <w:pPr>
        <w:ind w:left="11160" w:hanging="180"/>
      </w:pPr>
    </w:lvl>
    <w:lvl w:ilvl="6" w:tplc="FFFFFFFF" w:tentative="1">
      <w:start w:val="1"/>
      <w:numFmt w:val="decimal"/>
      <w:lvlText w:val="%7."/>
      <w:lvlJc w:val="left"/>
      <w:pPr>
        <w:ind w:left="11880" w:hanging="360"/>
      </w:pPr>
    </w:lvl>
    <w:lvl w:ilvl="7" w:tplc="FFFFFFFF" w:tentative="1">
      <w:start w:val="1"/>
      <w:numFmt w:val="lowerLetter"/>
      <w:lvlText w:val="%8."/>
      <w:lvlJc w:val="left"/>
      <w:pPr>
        <w:ind w:left="12600" w:hanging="360"/>
      </w:pPr>
    </w:lvl>
    <w:lvl w:ilvl="8" w:tplc="FFFFFFFF" w:tentative="1">
      <w:start w:val="1"/>
      <w:numFmt w:val="lowerRoman"/>
      <w:lvlText w:val="%9."/>
      <w:lvlJc w:val="right"/>
      <w:pPr>
        <w:ind w:left="13320" w:hanging="180"/>
      </w:pPr>
    </w:lvl>
  </w:abstractNum>
  <w:abstractNum w:abstractNumId="3" w15:restartNumberingAfterBreak="0">
    <w:nsid w:val="2D52501C"/>
    <w:multiLevelType w:val="hybridMultilevel"/>
    <w:tmpl w:val="7E58639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97F6A6D"/>
    <w:multiLevelType w:val="hybridMultilevel"/>
    <w:tmpl w:val="7E58639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D036E16"/>
    <w:multiLevelType w:val="hybridMultilevel"/>
    <w:tmpl w:val="7E586398"/>
    <w:lvl w:ilvl="0" w:tplc="45F2C4C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065167"/>
    <w:multiLevelType w:val="hybridMultilevel"/>
    <w:tmpl w:val="D304C3C8"/>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BF0B05C"/>
    <w:multiLevelType w:val="hybridMultilevel"/>
    <w:tmpl w:val="CDB63A4C"/>
    <w:lvl w:ilvl="0" w:tplc="EDDEFD26">
      <w:start w:val="1"/>
      <w:numFmt w:val="upperRoman"/>
      <w:lvlText w:val="%1."/>
      <w:lvlJc w:val="left"/>
      <w:pPr>
        <w:ind w:left="1440" w:hanging="720"/>
      </w:pPr>
    </w:lvl>
    <w:lvl w:ilvl="1" w:tplc="4E9AD094">
      <w:start w:val="1"/>
      <w:numFmt w:val="lowerLetter"/>
      <w:lvlText w:val="%2."/>
      <w:lvlJc w:val="left"/>
      <w:pPr>
        <w:ind w:left="1440" w:hanging="360"/>
      </w:pPr>
    </w:lvl>
    <w:lvl w:ilvl="2" w:tplc="78CA5F6A">
      <w:start w:val="1"/>
      <w:numFmt w:val="lowerRoman"/>
      <w:lvlText w:val="%3."/>
      <w:lvlJc w:val="right"/>
      <w:pPr>
        <w:ind w:left="2160" w:hanging="180"/>
      </w:pPr>
    </w:lvl>
    <w:lvl w:ilvl="3" w:tplc="D0F4C712">
      <w:start w:val="1"/>
      <w:numFmt w:val="decimal"/>
      <w:lvlText w:val="%4."/>
      <w:lvlJc w:val="left"/>
      <w:pPr>
        <w:ind w:left="2880" w:hanging="360"/>
      </w:pPr>
    </w:lvl>
    <w:lvl w:ilvl="4" w:tplc="AF863B04">
      <w:start w:val="1"/>
      <w:numFmt w:val="lowerLetter"/>
      <w:lvlText w:val="%5."/>
      <w:lvlJc w:val="left"/>
      <w:pPr>
        <w:ind w:left="3600" w:hanging="360"/>
      </w:pPr>
    </w:lvl>
    <w:lvl w:ilvl="5" w:tplc="7A9AD458">
      <w:start w:val="1"/>
      <w:numFmt w:val="lowerRoman"/>
      <w:lvlText w:val="%6."/>
      <w:lvlJc w:val="right"/>
      <w:pPr>
        <w:ind w:left="4320" w:hanging="180"/>
      </w:pPr>
    </w:lvl>
    <w:lvl w:ilvl="6" w:tplc="DAF0E97E">
      <w:start w:val="1"/>
      <w:numFmt w:val="decimal"/>
      <w:lvlText w:val="%7."/>
      <w:lvlJc w:val="left"/>
      <w:pPr>
        <w:ind w:left="5040" w:hanging="360"/>
      </w:pPr>
    </w:lvl>
    <w:lvl w:ilvl="7" w:tplc="03CE383E">
      <w:start w:val="1"/>
      <w:numFmt w:val="lowerLetter"/>
      <w:lvlText w:val="%8."/>
      <w:lvlJc w:val="left"/>
      <w:pPr>
        <w:ind w:left="5760" w:hanging="360"/>
      </w:pPr>
    </w:lvl>
    <w:lvl w:ilvl="8" w:tplc="00E47536">
      <w:start w:val="1"/>
      <w:numFmt w:val="lowerRoman"/>
      <w:lvlText w:val="%9."/>
      <w:lvlJc w:val="right"/>
      <w:pPr>
        <w:ind w:left="6480" w:hanging="180"/>
      </w:pPr>
    </w:lvl>
  </w:abstractNum>
  <w:abstractNum w:abstractNumId="8" w15:restartNumberingAfterBreak="0">
    <w:nsid w:val="679A56B5"/>
    <w:multiLevelType w:val="hybridMultilevel"/>
    <w:tmpl w:val="04581440"/>
    <w:lvl w:ilvl="0" w:tplc="26FABA56">
      <w:start w:val="1"/>
      <w:numFmt w:val="upperRoman"/>
      <w:lvlText w:val="%1."/>
      <w:lvlJc w:val="left"/>
      <w:pPr>
        <w:ind w:left="7920" w:hanging="720"/>
      </w:pPr>
      <w:rPr>
        <w:rFonts w:hint="default"/>
      </w:r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9" w15:restartNumberingAfterBreak="0">
    <w:nsid w:val="717269DC"/>
    <w:multiLevelType w:val="hybridMultilevel"/>
    <w:tmpl w:val="7E58639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60E3924"/>
    <w:multiLevelType w:val="hybridMultilevel"/>
    <w:tmpl w:val="B5FAE9A4"/>
    <w:lvl w:ilvl="0" w:tplc="001EF68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541A98"/>
    <w:multiLevelType w:val="hybridMultilevel"/>
    <w:tmpl w:val="AB3A6870"/>
    <w:lvl w:ilvl="0" w:tplc="04090013">
      <w:start w:val="1"/>
      <w:numFmt w:val="upp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16cid:durableId="1631937468">
    <w:abstractNumId w:val="0"/>
  </w:num>
  <w:num w:numId="2" w16cid:durableId="763112674">
    <w:abstractNumId w:val="7"/>
  </w:num>
  <w:num w:numId="3" w16cid:durableId="412630975">
    <w:abstractNumId w:val="5"/>
  </w:num>
  <w:num w:numId="4" w16cid:durableId="430322754">
    <w:abstractNumId w:val="4"/>
  </w:num>
  <w:num w:numId="5" w16cid:durableId="1753698946">
    <w:abstractNumId w:val="9"/>
  </w:num>
  <w:num w:numId="6" w16cid:durableId="1684361334">
    <w:abstractNumId w:val="10"/>
  </w:num>
  <w:num w:numId="7" w16cid:durableId="2007392089">
    <w:abstractNumId w:val="3"/>
  </w:num>
  <w:num w:numId="8" w16cid:durableId="1980303140">
    <w:abstractNumId w:val="1"/>
  </w:num>
  <w:num w:numId="9" w16cid:durableId="849954651">
    <w:abstractNumId w:val="6"/>
  </w:num>
  <w:num w:numId="10" w16cid:durableId="338048356">
    <w:abstractNumId w:val="11"/>
  </w:num>
  <w:num w:numId="11" w16cid:durableId="1000698926">
    <w:abstractNumId w:val="8"/>
  </w:num>
  <w:num w:numId="12" w16cid:durableId="17170449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2DA"/>
    <w:rsid w:val="000022CF"/>
    <w:rsid w:val="00006845"/>
    <w:rsid w:val="0001408E"/>
    <w:rsid w:val="000262A8"/>
    <w:rsid w:val="0005661E"/>
    <w:rsid w:val="00085D6A"/>
    <w:rsid w:val="0011386D"/>
    <w:rsid w:val="00116B03"/>
    <w:rsid w:val="0017734A"/>
    <w:rsid w:val="00194850"/>
    <w:rsid w:val="001E7564"/>
    <w:rsid w:val="00207D94"/>
    <w:rsid w:val="002157CB"/>
    <w:rsid w:val="00272461"/>
    <w:rsid w:val="0028618A"/>
    <w:rsid w:val="0029105A"/>
    <w:rsid w:val="002B36D8"/>
    <w:rsid w:val="002E56BC"/>
    <w:rsid w:val="003A1DF0"/>
    <w:rsid w:val="003A356D"/>
    <w:rsid w:val="003F3881"/>
    <w:rsid w:val="004E31D7"/>
    <w:rsid w:val="00557CC9"/>
    <w:rsid w:val="00571CD5"/>
    <w:rsid w:val="005C1E3F"/>
    <w:rsid w:val="005F1460"/>
    <w:rsid w:val="0068506E"/>
    <w:rsid w:val="00724D06"/>
    <w:rsid w:val="00742F8E"/>
    <w:rsid w:val="007510A7"/>
    <w:rsid w:val="007E7439"/>
    <w:rsid w:val="00884B52"/>
    <w:rsid w:val="008F016C"/>
    <w:rsid w:val="00902C0D"/>
    <w:rsid w:val="00926708"/>
    <w:rsid w:val="00952540"/>
    <w:rsid w:val="009A6AAB"/>
    <w:rsid w:val="009E32DA"/>
    <w:rsid w:val="009E4D0F"/>
    <w:rsid w:val="009E635C"/>
    <w:rsid w:val="009F24DD"/>
    <w:rsid w:val="009F66FC"/>
    <w:rsid w:val="00A0537A"/>
    <w:rsid w:val="00A4323D"/>
    <w:rsid w:val="00A643B0"/>
    <w:rsid w:val="00AA4F73"/>
    <w:rsid w:val="00AA7945"/>
    <w:rsid w:val="00AD5C52"/>
    <w:rsid w:val="00B2491B"/>
    <w:rsid w:val="00B81AD6"/>
    <w:rsid w:val="00C53143"/>
    <w:rsid w:val="00C66895"/>
    <w:rsid w:val="00C81008"/>
    <w:rsid w:val="00D15791"/>
    <w:rsid w:val="00D17DEB"/>
    <w:rsid w:val="00D94A52"/>
    <w:rsid w:val="00DA46C6"/>
    <w:rsid w:val="00DE2FBC"/>
    <w:rsid w:val="00E1085B"/>
    <w:rsid w:val="00EC4518"/>
    <w:rsid w:val="00ED06DA"/>
    <w:rsid w:val="00EF4953"/>
    <w:rsid w:val="00EF4CC7"/>
    <w:rsid w:val="00F85B5A"/>
    <w:rsid w:val="00FA16B4"/>
    <w:rsid w:val="00FB6A1C"/>
    <w:rsid w:val="013ABC89"/>
    <w:rsid w:val="0157589C"/>
    <w:rsid w:val="01E38B67"/>
    <w:rsid w:val="0202A893"/>
    <w:rsid w:val="0514D335"/>
    <w:rsid w:val="059A04FA"/>
    <w:rsid w:val="05B5A979"/>
    <w:rsid w:val="06AFB68A"/>
    <w:rsid w:val="0785BEEE"/>
    <w:rsid w:val="07B51159"/>
    <w:rsid w:val="0A79A648"/>
    <w:rsid w:val="0BDD7845"/>
    <w:rsid w:val="0C50A9A1"/>
    <w:rsid w:val="0D46D46B"/>
    <w:rsid w:val="0DBE6191"/>
    <w:rsid w:val="0DE773ED"/>
    <w:rsid w:val="0ECC078E"/>
    <w:rsid w:val="0F623D2C"/>
    <w:rsid w:val="1338FDC9"/>
    <w:rsid w:val="148DFF0F"/>
    <w:rsid w:val="15155F58"/>
    <w:rsid w:val="15F350C0"/>
    <w:rsid w:val="16364DD1"/>
    <w:rsid w:val="17346B2B"/>
    <w:rsid w:val="17F3F712"/>
    <w:rsid w:val="1801D561"/>
    <w:rsid w:val="18FFC34C"/>
    <w:rsid w:val="1907A8B1"/>
    <w:rsid w:val="191F97C6"/>
    <w:rsid w:val="1AB80AFE"/>
    <w:rsid w:val="1B286520"/>
    <w:rsid w:val="2038A029"/>
    <w:rsid w:val="21927452"/>
    <w:rsid w:val="21DEA157"/>
    <w:rsid w:val="237A71B8"/>
    <w:rsid w:val="251E6175"/>
    <w:rsid w:val="253638E6"/>
    <w:rsid w:val="263A6EAD"/>
    <w:rsid w:val="294F601A"/>
    <w:rsid w:val="29FCB347"/>
    <w:rsid w:val="2AB1666B"/>
    <w:rsid w:val="2B5C58A1"/>
    <w:rsid w:val="2BCB214B"/>
    <w:rsid w:val="2CB6BEA7"/>
    <w:rsid w:val="2CFED72D"/>
    <w:rsid w:val="31ED6F7A"/>
    <w:rsid w:val="327068B6"/>
    <w:rsid w:val="33776D25"/>
    <w:rsid w:val="343F0465"/>
    <w:rsid w:val="3487476D"/>
    <w:rsid w:val="34C9C0E0"/>
    <w:rsid w:val="38AF62C8"/>
    <w:rsid w:val="3A26E0BB"/>
    <w:rsid w:val="3AF404B3"/>
    <w:rsid w:val="3B38642C"/>
    <w:rsid w:val="3BA26AE9"/>
    <w:rsid w:val="3CD5C90A"/>
    <w:rsid w:val="3D3750E7"/>
    <w:rsid w:val="3E622DEF"/>
    <w:rsid w:val="3FF8DDCD"/>
    <w:rsid w:val="3FFD1C07"/>
    <w:rsid w:val="405DDDB3"/>
    <w:rsid w:val="409BC60A"/>
    <w:rsid w:val="40B3E62E"/>
    <w:rsid w:val="41C7B567"/>
    <w:rsid w:val="424D1DDA"/>
    <w:rsid w:val="42636055"/>
    <w:rsid w:val="45314ED6"/>
    <w:rsid w:val="45323061"/>
    <w:rsid w:val="4555871B"/>
    <w:rsid w:val="46CD1F37"/>
    <w:rsid w:val="481554F2"/>
    <w:rsid w:val="4A9A1498"/>
    <w:rsid w:val="4ADAC1B0"/>
    <w:rsid w:val="4C58BC21"/>
    <w:rsid w:val="4E20FA4D"/>
    <w:rsid w:val="4EEC5EF8"/>
    <w:rsid w:val="52704069"/>
    <w:rsid w:val="55323B26"/>
    <w:rsid w:val="57345460"/>
    <w:rsid w:val="5DE25DD7"/>
    <w:rsid w:val="5EA40D9A"/>
    <w:rsid w:val="60EF6D45"/>
    <w:rsid w:val="64131567"/>
    <w:rsid w:val="64B2F009"/>
    <w:rsid w:val="6898F2F6"/>
    <w:rsid w:val="68F87EAF"/>
    <w:rsid w:val="696B6F3A"/>
    <w:rsid w:val="69D827B1"/>
    <w:rsid w:val="6A8B0419"/>
    <w:rsid w:val="6A98484E"/>
    <w:rsid w:val="6B884F17"/>
    <w:rsid w:val="6CF7DFBB"/>
    <w:rsid w:val="6EFA0C49"/>
    <w:rsid w:val="70561530"/>
    <w:rsid w:val="750591D6"/>
    <w:rsid w:val="771E920C"/>
    <w:rsid w:val="77B71174"/>
    <w:rsid w:val="7B39A1EE"/>
    <w:rsid w:val="7EA50DEE"/>
    <w:rsid w:val="7FA624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94CC68"/>
  <w15:chartTrackingRefBased/>
  <w15:docId w15:val="{2A326226-B71E-4680-8EF1-389E25FDF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2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439"/>
    <w:pPr>
      <w:ind w:left="720"/>
      <w:contextualSpacing/>
    </w:pPr>
  </w:style>
  <w:style w:type="character" w:styleId="Hyperlink">
    <w:name w:val="Hyperlink"/>
    <w:basedOn w:val="DefaultParagraphFont"/>
    <w:uiPriority w:val="99"/>
    <w:unhideWhenUsed/>
    <w:rsid w:val="0029105A"/>
    <w:rPr>
      <w:color w:val="0563C1" w:themeColor="hyperlink"/>
      <w:u w:val="single"/>
    </w:rPr>
  </w:style>
  <w:style w:type="paragraph" w:styleId="NormalWeb">
    <w:name w:val="Normal (Web)"/>
    <w:basedOn w:val="Normal"/>
    <w:uiPriority w:val="99"/>
    <w:unhideWhenUsed/>
    <w:rsid w:val="001E756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71CD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tatistics.crc.gov.m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D6AD31BBE10E149AC8F790045158D54" ma:contentTypeVersion="18" ma:contentTypeDescription="Create a new document." ma:contentTypeScope="" ma:versionID="d64c419933ef6f87fceab3f6ba22c4e4">
  <xsd:schema xmlns:xsd="http://www.w3.org/2001/XMLSchema" xmlns:xs="http://www.w3.org/2001/XMLSchema" xmlns:p="http://schemas.microsoft.com/office/2006/metadata/properties" xmlns:ns2="55f64b96-1777-4c53-b2f7-c3490b3c03a2" xmlns:ns3="737ae7ac-7244-4c1a-9501-37db3fd8a295" targetNamespace="http://schemas.microsoft.com/office/2006/metadata/properties" ma:root="true" ma:fieldsID="48fc425519c406fd401ef7ee340af783" ns2:_="" ns3:_="">
    <xsd:import namespace="55f64b96-1777-4c53-b2f7-c3490b3c03a2"/>
    <xsd:import namespace="737ae7ac-7244-4c1a-9501-37db3fd8a295"/>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_Flow_SignoffStatus" minOccurs="0"/>
                <xsd:element ref="ns2:MediaServiceDateTake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64b96-1777-4c53-b2f7-c3490b3c0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d580a9c-752d-456a-a4b6-6645a81aa6f0" ma:termSetId="09814cd3-568e-fe90-9814-8d621ff8fb84" ma:anchorId="fba54fb3-c3e1-fe81-a776-ca4b69148c4d" ma:open="true" ma:isKeyword="false">
      <xsd:complexType>
        <xsd:sequence>
          <xsd:element ref="pc:Terms" minOccurs="0" maxOccurs="1"/>
        </xsd:sequence>
      </xsd:complexType>
    </xsd:element>
    <xsd:element name="_Flow_SignoffStatus" ma:index="16" nillable="true" ma:displayName="Sign-off status" ma:internalName="Sign_x002d_off_x0020_status">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7ae7ac-7244-4c1a-9501-37db3fd8a29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58e6145-d081-4f40-95b8-a249dbc119ae}" ma:internalName="TaxCatchAll" ma:showField="CatchAllData" ma:web="737ae7ac-7244-4c1a-9501-37db3fd8a29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37ae7ac-7244-4c1a-9501-37db3fd8a295" xsi:nil="true"/>
    <lcf76f155ced4ddcb4097134ff3c332f xmlns="55f64b96-1777-4c53-b2f7-c3490b3c03a2">
      <Terms xmlns="http://schemas.microsoft.com/office/infopath/2007/PartnerControls"/>
    </lcf76f155ced4ddcb4097134ff3c332f>
    <_Flow_SignoffStatus xmlns="55f64b96-1777-4c53-b2f7-c3490b3c03a2" xsi:nil="true"/>
  </documentManagement>
</p:properties>
</file>

<file path=customXml/itemProps1.xml><?xml version="1.0" encoding="utf-8"?>
<ds:datastoreItem xmlns:ds="http://schemas.openxmlformats.org/officeDocument/2006/customXml" ds:itemID="{303B379D-EAED-4C47-9107-207B3B0F7ACB}">
  <ds:schemaRefs>
    <ds:schemaRef ds:uri="http://schemas.openxmlformats.org/officeDocument/2006/bibliography"/>
  </ds:schemaRefs>
</ds:datastoreItem>
</file>

<file path=customXml/itemProps2.xml><?xml version="1.0" encoding="utf-8"?>
<ds:datastoreItem xmlns:ds="http://schemas.openxmlformats.org/officeDocument/2006/customXml" ds:itemID="{94D10189-355D-4A7D-B94A-0726DA142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64b96-1777-4c53-b2f7-c3490b3c03a2"/>
    <ds:schemaRef ds:uri="737ae7ac-7244-4c1a-9501-37db3fd8a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80C41F-BFE0-4AF0-9511-8381E3173A76}">
  <ds:schemaRefs>
    <ds:schemaRef ds:uri="http://schemas.microsoft.com/sharepoint/v3/contenttype/forms"/>
  </ds:schemaRefs>
</ds:datastoreItem>
</file>

<file path=customXml/itemProps4.xml><?xml version="1.0" encoding="utf-8"?>
<ds:datastoreItem xmlns:ds="http://schemas.openxmlformats.org/officeDocument/2006/customXml" ds:itemID="{4F62ADEE-776D-4BD4-BD50-94F7E7C06C34}">
  <ds:schemaRefs>
    <ds:schemaRef ds:uri="http://schemas.microsoft.com/office/2006/documentManagement/types"/>
    <ds:schemaRef ds:uri="http://www.w3.org/XML/1998/namespace"/>
    <ds:schemaRef ds:uri="77d5d7fc-1f56-4b00-8702-9fed9101d7cd"/>
    <ds:schemaRef ds:uri="http://purl.org/dc/elements/1.1/"/>
    <ds:schemaRef ds:uri="http://schemas.microsoft.com/office/2006/metadata/properties"/>
    <ds:schemaRef ds:uri="http://schemas.microsoft.com/office/infopath/2007/PartnerControls"/>
    <ds:schemaRef ds:uri="http://purl.org/dc/dcmitype/"/>
    <ds:schemaRef ds:uri="http://schemas.openxmlformats.org/package/2006/metadata/core-properties"/>
    <ds:schemaRef ds:uri="6b5b7f75-6297-47e1-966f-438080b231b7"/>
    <ds:schemaRef ds:uri="http://purl.org/dc/terms/"/>
    <ds:schemaRef ds:uri="737ae7ac-7244-4c1a-9501-37db3fd8a295"/>
    <ds:schemaRef ds:uri="55f64b96-1777-4c53-b2f7-c3490b3c03a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1874</Words>
  <Characters>12815</Characters>
  <Application>Microsoft Office Word</Application>
  <DocSecurity>0</DocSecurity>
  <Lines>237</Lines>
  <Paragraphs>113</Paragraphs>
  <ScaleCrop>false</ScaleCrop>
  <Company/>
  <LinksUpToDate>false</LinksUpToDate>
  <CharactersWithSpaces>14576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Bat-Oyun Enkhbold</dc:creator>
  <cp:keywords/>
  <dc:description/>
  <cp:lastModifiedBy>Munkhzul Baatarragchaa</cp:lastModifiedBy>
  <cp:revision>47</cp:revision>
  <dcterms:created xsi:type="dcterms:W3CDTF">2022-10-24T02:20:00Z</dcterms:created>
  <dcterms:modified xsi:type="dcterms:W3CDTF">2024-04-09T02:12:00Z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0x0101006D6AD31BBE10E149AC8F790045158D54</vt:lpwstr>
  </property>
  <property fmtid="{D5CDD505-2E9C-101B-9397-08002B2CF9AE}" pid="3" name="MediaServiceImageTags">
    <vt:lpwstr/>
  </property>
  <property fmtid="{D5CDD505-2E9C-101B-9397-08002B2CF9AE}" pid="4" name="GrammarlyDocumentId">
    <vt:lpwstr>3a260c84ff1657973d53da26f8ff751e82c25453d10bfc541347aede84c95554</vt:lpwstr>
  </property>
</Properties>
</file>